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FD" w:rsidRPr="006723AA" w:rsidRDefault="00C918FD" w:rsidP="00C918FD">
      <w:pPr>
        <w:autoSpaceDE w:val="0"/>
        <w:autoSpaceDN w:val="0"/>
        <w:adjustRightInd w:val="0"/>
        <w:spacing w:before="108" w:after="108" w:line="240" w:lineRule="auto"/>
        <w:jc w:val="center"/>
        <w:outlineLvl w:val="0"/>
        <w:rPr>
          <w:rFonts w:ascii="Arial" w:hAnsi="Arial" w:cs="Arial"/>
          <w:b/>
          <w:bCs/>
          <w:color w:val="26282F"/>
          <w:sz w:val="23"/>
          <w:szCs w:val="23"/>
        </w:rPr>
      </w:pPr>
      <w:r w:rsidRPr="00C918FD">
        <w:rPr>
          <w:rFonts w:ascii="Arial" w:hAnsi="Arial" w:cs="Arial"/>
          <w:b/>
          <w:bCs/>
          <w:color w:val="26282F"/>
          <w:sz w:val="24"/>
          <w:szCs w:val="24"/>
        </w:rPr>
        <w:t>Обзор</w:t>
      </w:r>
      <w:r w:rsidRPr="00C918FD">
        <w:rPr>
          <w:rFonts w:ascii="Arial" w:hAnsi="Arial" w:cs="Arial"/>
          <w:b/>
          <w:bCs/>
          <w:color w:val="26282F"/>
          <w:sz w:val="24"/>
          <w:szCs w:val="24"/>
        </w:rPr>
        <w:br/>
        <w:t>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w:t>
      </w:r>
      <w:r w:rsidRPr="00C918FD">
        <w:rPr>
          <w:rFonts w:ascii="Arial" w:hAnsi="Arial" w:cs="Arial"/>
          <w:b/>
          <w:bCs/>
          <w:color w:val="26282F"/>
          <w:sz w:val="24"/>
          <w:szCs w:val="24"/>
        </w:rPr>
        <w:br/>
      </w:r>
      <w:r w:rsidRPr="006723AA">
        <w:rPr>
          <w:rFonts w:ascii="Arial" w:hAnsi="Arial" w:cs="Arial"/>
          <w:b/>
          <w:bCs/>
          <w:color w:val="26282F"/>
          <w:sz w:val="23"/>
          <w:szCs w:val="23"/>
        </w:rPr>
        <w:t>(утв. Президиумом Верховного Суда РФ 30 июля 2014 г.)</w:t>
      </w:r>
    </w:p>
    <w:p w:rsidR="00C918FD" w:rsidRPr="006723AA" w:rsidRDefault="00C918FD" w:rsidP="00C918FD">
      <w:pPr>
        <w:autoSpaceDE w:val="0"/>
        <w:autoSpaceDN w:val="0"/>
        <w:adjustRightInd w:val="0"/>
        <w:spacing w:after="0" w:line="240" w:lineRule="auto"/>
        <w:ind w:firstLine="720"/>
        <w:jc w:val="both"/>
        <w:rPr>
          <w:rFonts w:ascii="Arial" w:hAnsi="Arial" w:cs="Arial"/>
          <w:sz w:val="10"/>
          <w:szCs w:val="10"/>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Верховным Судом Российской Федерации проведено изучение практики рассмотрения судами в 2012-2013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Причинами применения дисциплинарных взысканий к государственным и муниципальным служащим, как правило, являлись:</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t>осуществление предпринимательской деятельности; 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C918FD" w:rsidRPr="006723AA" w:rsidRDefault="00C918FD" w:rsidP="00C918FD">
      <w:pPr>
        <w:autoSpaceDE w:val="0"/>
        <w:autoSpaceDN w:val="0"/>
        <w:adjustRightInd w:val="0"/>
        <w:spacing w:after="0" w:line="240" w:lineRule="auto"/>
        <w:ind w:firstLine="720"/>
        <w:jc w:val="both"/>
        <w:rPr>
          <w:rFonts w:ascii="Arial" w:hAnsi="Arial" w:cs="Arial"/>
          <w:sz w:val="12"/>
          <w:szCs w:val="12"/>
        </w:rPr>
      </w:pPr>
    </w:p>
    <w:p w:rsidR="00C918FD" w:rsidRPr="00C918FD"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100"/>
      <w:r w:rsidRPr="00C918FD">
        <w:rPr>
          <w:rFonts w:ascii="Arial" w:hAnsi="Arial" w:cs="Arial"/>
          <w:b/>
          <w:bCs/>
          <w:color w:val="26282F"/>
          <w:sz w:val="24"/>
          <w:szCs w:val="24"/>
        </w:rPr>
        <w:t>1. Общие положения применения дисциплинарной ответственности за совершение коррупционных проступков</w:t>
      </w:r>
    </w:p>
    <w:bookmarkEnd w:id="0"/>
    <w:p w:rsidR="00C918FD" w:rsidRPr="006723AA" w:rsidRDefault="00C918FD" w:rsidP="00C918FD">
      <w:pPr>
        <w:autoSpaceDE w:val="0"/>
        <w:autoSpaceDN w:val="0"/>
        <w:adjustRightInd w:val="0"/>
        <w:spacing w:after="0" w:line="240" w:lineRule="auto"/>
        <w:ind w:firstLine="720"/>
        <w:jc w:val="both"/>
        <w:rPr>
          <w:rFonts w:ascii="Arial" w:hAnsi="Arial" w:cs="Arial"/>
          <w:sz w:val="12"/>
          <w:szCs w:val="12"/>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w:t>
      </w:r>
      <w:hyperlink r:id="rId7" w:history="1">
        <w:r w:rsidRPr="00C918FD">
          <w:rPr>
            <w:rFonts w:ascii="Arial" w:hAnsi="Arial" w:cs="Arial"/>
            <w:color w:val="106BBE"/>
            <w:sz w:val="24"/>
            <w:szCs w:val="24"/>
          </w:rPr>
          <w:t>Федеральный закон</w:t>
        </w:r>
      </w:hyperlink>
      <w:r w:rsidRPr="00C918FD">
        <w:rPr>
          <w:rFonts w:ascii="Arial" w:hAnsi="Arial" w:cs="Arial"/>
          <w:sz w:val="24"/>
          <w:szCs w:val="24"/>
        </w:rP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В целях противодействия коррупции </w:t>
      </w:r>
      <w:hyperlink r:id="rId8" w:history="1">
        <w:r w:rsidRPr="00C918FD">
          <w:rPr>
            <w:rFonts w:ascii="Arial" w:hAnsi="Arial" w:cs="Arial"/>
            <w:color w:val="106BBE"/>
            <w:sz w:val="24"/>
            <w:szCs w:val="24"/>
          </w:rPr>
          <w:t>Федеральный закон</w:t>
        </w:r>
      </w:hyperlink>
      <w:r w:rsidRPr="00C918FD">
        <w:rPr>
          <w:rFonts w:ascii="Arial" w:hAnsi="Arial" w:cs="Arial"/>
          <w:sz w:val="24"/>
          <w:szCs w:val="24"/>
        </w:rPr>
        <w:t xml:space="preserve">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t>запрет открывать и иметь счета (вклады), хранить наличные</w:t>
      </w:r>
      <w:r w:rsidRPr="006723AA">
        <w:rPr>
          <w:rFonts w:ascii="Arial" w:hAnsi="Arial" w:cs="Arial"/>
          <w:sz w:val="23"/>
          <w:szCs w:val="23"/>
        </w:rPr>
        <w:t xml:space="preserve"> денежные средства и ценности в иностранных банках, </w:t>
      </w:r>
      <w:r w:rsidRPr="006723AA">
        <w:rPr>
          <w:rFonts w:ascii="Arial" w:hAnsi="Arial" w:cs="Arial"/>
          <w:b/>
          <w:sz w:val="23"/>
          <w:szCs w:val="23"/>
        </w:rPr>
        <w:t>расположенных за пределами территории Российской Федерации, владеть и (или) пользоваться иностранными финансовыми инструментами (</w:t>
      </w:r>
      <w:hyperlink r:id="rId9" w:history="1">
        <w:r w:rsidRPr="006723AA">
          <w:rPr>
            <w:rFonts w:ascii="Arial" w:hAnsi="Arial" w:cs="Arial"/>
            <w:b/>
            <w:color w:val="106BBE"/>
            <w:sz w:val="23"/>
            <w:szCs w:val="23"/>
          </w:rPr>
          <w:t>пункт 3 части 1 статьи 7.1</w:t>
        </w:r>
      </w:hyperlink>
      <w:r w:rsidRPr="006723AA">
        <w:rPr>
          <w:rFonts w:ascii="Arial" w:hAnsi="Arial" w:cs="Arial"/>
          <w:b/>
          <w:sz w:val="23"/>
          <w:szCs w:val="23"/>
        </w:rPr>
        <w:t>);</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t>обязанность представлять сведения о своих доходах, об имуществе и обязательствах имущественного характера (</w:t>
      </w:r>
      <w:hyperlink r:id="rId10" w:history="1">
        <w:r w:rsidRPr="006723AA">
          <w:rPr>
            <w:rFonts w:ascii="Arial" w:hAnsi="Arial" w:cs="Arial"/>
            <w:b/>
            <w:color w:val="106BBE"/>
            <w:sz w:val="23"/>
            <w:szCs w:val="23"/>
          </w:rPr>
          <w:t>пункт 1</w:t>
        </w:r>
      </w:hyperlink>
      <w:r w:rsidRPr="006723AA">
        <w:rPr>
          <w:rFonts w:ascii="Arial" w:hAnsi="Arial" w:cs="Arial"/>
          <w:b/>
          <w:sz w:val="23"/>
          <w:szCs w:val="23"/>
        </w:rPr>
        <w:t xml:space="preserve"> и </w:t>
      </w:r>
      <w:hyperlink r:id="rId11" w:history="1">
        <w:r w:rsidRPr="006723AA">
          <w:rPr>
            <w:rFonts w:ascii="Arial" w:hAnsi="Arial" w:cs="Arial"/>
            <w:b/>
            <w:color w:val="106BBE"/>
            <w:sz w:val="23"/>
            <w:szCs w:val="23"/>
          </w:rPr>
          <w:t>4 части 1 статьи 8</w:t>
        </w:r>
      </w:hyperlink>
      <w:r w:rsidRPr="006723AA">
        <w:rPr>
          <w:rFonts w:ascii="Arial" w:hAnsi="Arial" w:cs="Arial"/>
          <w:b/>
          <w:sz w:val="23"/>
          <w:szCs w:val="23"/>
        </w:rPr>
        <w:t>);</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t>обязанность представлять сведения о своих расходах (</w:t>
      </w:r>
      <w:hyperlink r:id="rId12" w:history="1">
        <w:r w:rsidRPr="006723AA">
          <w:rPr>
            <w:rFonts w:ascii="Arial" w:hAnsi="Arial" w:cs="Arial"/>
            <w:b/>
            <w:color w:val="106BBE"/>
            <w:sz w:val="23"/>
            <w:szCs w:val="23"/>
          </w:rPr>
          <w:t>часть 1 статьи 8.1</w:t>
        </w:r>
      </w:hyperlink>
      <w:r w:rsidRPr="006723AA">
        <w:rPr>
          <w:rFonts w:ascii="Arial" w:hAnsi="Arial" w:cs="Arial"/>
          <w:b/>
          <w:sz w:val="23"/>
          <w:szCs w:val="23"/>
        </w:rPr>
        <w:t>); обязанность уведомлять о склонении к совершению коррупционных правонарушений (</w:t>
      </w:r>
      <w:hyperlink r:id="rId13" w:history="1">
        <w:r w:rsidRPr="006723AA">
          <w:rPr>
            <w:rFonts w:ascii="Arial" w:hAnsi="Arial" w:cs="Arial"/>
            <w:b/>
            <w:color w:val="106BBE"/>
            <w:sz w:val="23"/>
            <w:szCs w:val="23"/>
          </w:rPr>
          <w:t>часть 1 статьи 9</w:t>
        </w:r>
      </w:hyperlink>
      <w:r w:rsidRPr="006723AA">
        <w:rPr>
          <w:rFonts w:ascii="Arial" w:hAnsi="Arial" w:cs="Arial"/>
          <w:b/>
          <w:sz w:val="23"/>
          <w:szCs w:val="23"/>
        </w:rPr>
        <w:t>);</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lastRenderedPageBreak/>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14" w:history="1">
        <w:r w:rsidRPr="006723AA">
          <w:rPr>
            <w:rFonts w:ascii="Arial" w:hAnsi="Arial" w:cs="Arial"/>
            <w:b/>
            <w:color w:val="106BBE"/>
            <w:sz w:val="23"/>
            <w:szCs w:val="23"/>
          </w:rPr>
          <w:t>часть 1</w:t>
        </w:r>
      </w:hyperlink>
      <w:r w:rsidRPr="006723AA">
        <w:rPr>
          <w:rFonts w:ascii="Arial" w:hAnsi="Arial" w:cs="Arial"/>
          <w:b/>
          <w:sz w:val="23"/>
          <w:szCs w:val="23"/>
        </w:rPr>
        <w:t xml:space="preserve"> и </w:t>
      </w:r>
      <w:hyperlink r:id="rId15" w:history="1">
        <w:r w:rsidRPr="006723AA">
          <w:rPr>
            <w:rFonts w:ascii="Arial" w:hAnsi="Arial" w:cs="Arial"/>
            <w:b/>
            <w:color w:val="106BBE"/>
            <w:sz w:val="23"/>
            <w:szCs w:val="23"/>
          </w:rPr>
          <w:t>2 статьи 11</w:t>
        </w:r>
      </w:hyperlink>
      <w:r w:rsidRPr="006723AA">
        <w:rPr>
          <w:rFonts w:ascii="Arial" w:hAnsi="Arial" w:cs="Arial"/>
          <w:b/>
          <w:sz w:val="23"/>
          <w:szCs w:val="23"/>
        </w:rPr>
        <w:t>);</w:t>
      </w:r>
    </w:p>
    <w:p w:rsidR="00C918FD" w:rsidRPr="006723AA" w:rsidRDefault="00C918FD" w:rsidP="00C918FD">
      <w:pPr>
        <w:autoSpaceDE w:val="0"/>
        <w:autoSpaceDN w:val="0"/>
        <w:adjustRightInd w:val="0"/>
        <w:spacing w:after="0" w:line="240" w:lineRule="auto"/>
        <w:ind w:firstLine="720"/>
        <w:jc w:val="both"/>
        <w:rPr>
          <w:rFonts w:ascii="Arial" w:hAnsi="Arial" w:cs="Arial"/>
          <w:b/>
          <w:sz w:val="23"/>
          <w:szCs w:val="23"/>
        </w:rPr>
      </w:pPr>
      <w:r w:rsidRPr="006723AA">
        <w:rPr>
          <w:rFonts w:ascii="Arial" w:hAnsi="Arial" w:cs="Arial"/>
          <w:b/>
          <w:sz w:val="23"/>
          <w:szCs w:val="23"/>
        </w:rPr>
        <w:t xml:space="preserve">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w:t>
      </w:r>
      <w:hyperlink r:id="rId16" w:history="1">
        <w:r w:rsidRPr="006723AA">
          <w:rPr>
            <w:rFonts w:ascii="Arial" w:hAnsi="Arial" w:cs="Arial"/>
            <w:b/>
            <w:color w:val="106BBE"/>
            <w:sz w:val="23"/>
            <w:szCs w:val="23"/>
          </w:rPr>
          <w:t>законодательством</w:t>
        </w:r>
      </w:hyperlink>
      <w:r w:rsidRPr="006723AA">
        <w:rPr>
          <w:rFonts w:ascii="Arial" w:hAnsi="Arial" w:cs="Arial"/>
          <w:b/>
          <w:sz w:val="23"/>
          <w:szCs w:val="23"/>
        </w:rPr>
        <w:t xml:space="preserve"> Российской Федерации (</w:t>
      </w:r>
      <w:hyperlink r:id="rId17" w:history="1">
        <w:r w:rsidRPr="006723AA">
          <w:rPr>
            <w:rFonts w:ascii="Arial" w:hAnsi="Arial" w:cs="Arial"/>
            <w:b/>
            <w:color w:val="106BBE"/>
            <w:sz w:val="23"/>
            <w:szCs w:val="23"/>
          </w:rPr>
          <w:t>часть 6 статьи 11</w:t>
        </w:r>
      </w:hyperlink>
      <w:r w:rsidRPr="006723AA">
        <w:rPr>
          <w:rFonts w:ascii="Arial" w:hAnsi="Arial" w:cs="Arial"/>
          <w:b/>
          <w:sz w:val="23"/>
          <w:szCs w:val="23"/>
        </w:rPr>
        <w:t>).</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18" w:history="1">
        <w:r w:rsidRPr="00C918FD">
          <w:rPr>
            <w:rFonts w:ascii="Arial" w:hAnsi="Arial" w:cs="Arial"/>
            <w:color w:val="106BBE"/>
            <w:sz w:val="24"/>
            <w:szCs w:val="24"/>
          </w:rPr>
          <w:t>часть 9 статьи 8</w:t>
        </w:r>
      </w:hyperlink>
      <w:r w:rsidRPr="00C918FD">
        <w:rPr>
          <w:rFonts w:ascii="Arial" w:hAnsi="Arial" w:cs="Arial"/>
          <w:sz w:val="24"/>
          <w:szCs w:val="24"/>
        </w:rPr>
        <w:t xml:space="preserve">, </w:t>
      </w:r>
      <w:hyperlink r:id="rId19" w:history="1">
        <w:r w:rsidRPr="00C918FD">
          <w:rPr>
            <w:rFonts w:ascii="Arial" w:hAnsi="Arial" w:cs="Arial"/>
            <w:color w:val="106BBE"/>
            <w:sz w:val="24"/>
            <w:szCs w:val="24"/>
          </w:rPr>
          <w:t>часть 3 статьи 8.1</w:t>
        </w:r>
      </w:hyperlink>
      <w:r w:rsidRPr="00C918FD">
        <w:rPr>
          <w:rFonts w:ascii="Arial" w:hAnsi="Arial" w:cs="Arial"/>
          <w:sz w:val="24"/>
          <w:szCs w:val="24"/>
        </w:rPr>
        <w:t xml:space="preserve">, </w:t>
      </w:r>
      <w:hyperlink r:id="rId20" w:history="1">
        <w:r w:rsidRPr="00C918FD">
          <w:rPr>
            <w:rFonts w:ascii="Arial" w:hAnsi="Arial" w:cs="Arial"/>
            <w:color w:val="106BBE"/>
            <w:sz w:val="24"/>
            <w:szCs w:val="24"/>
          </w:rPr>
          <w:t>часть 3 статьи 9</w:t>
        </w:r>
      </w:hyperlink>
      <w:r w:rsidRPr="00C918FD">
        <w:rPr>
          <w:rFonts w:ascii="Arial" w:hAnsi="Arial" w:cs="Arial"/>
          <w:sz w:val="24"/>
          <w:szCs w:val="24"/>
        </w:rPr>
        <w:t xml:space="preserve">, </w:t>
      </w:r>
      <w:hyperlink r:id="rId21" w:history="1">
        <w:r w:rsidRPr="00C918FD">
          <w:rPr>
            <w:rFonts w:ascii="Arial" w:hAnsi="Arial" w:cs="Arial"/>
            <w:color w:val="106BBE"/>
            <w:sz w:val="24"/>
            <w:szCs w:val="24"/>
          </w:rPr>
          <w:t>часть 5.1 статьи 11</w:t>
        </w:r>
      </w:hyperlink>
      <w:r w:rsidRPr="00C918FD">
        <w:rPr>
          <w:rFonts w:ascii="Arial" w:hAnsi="Arial" w:cs="Arial"/>
          <w:sz w:val="24"/>
          <w:szCs w:val="24"/>
        </w:rP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w:t>
      </w:r>
      <w:hyperlink r:id="rId22" w:history="1">
        <w:r w:rsidRPr="00C918FD">
          <w:rPr>
            <w:rFonts w:ascii="Arial" w:hAnsi="Arial" w:cs="Arial"/>
            <w:color w:val="106BBE"/>
            <w:sz w:val="24"/>
            <w:szCs w:val="24"/>
          </w:rPr>
          <w:t>часть 1 статьи 13</w:t>
        </w:r>
      </w:hyperlink>
      <w:r w:rsidRPr="00C918FD">
        <w:rPr>
          <w:rFonts w:ascii="Arial" w:hAnsi="Arial" w:cs="Arial"/>
          <w:sz w:val="24"/>
          <w:szCs w:val="24"/>
        </w:rPr>
        <w:t xml:space="preserve"> Федеральный закон от 25 декабря 2008 года N 273-ФЗ "О противодействии коррупции").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Согласно </w:t>
      </w:r>
      <w:hyperlink r:id="rId23" w:history="1">
        <w:r w:rsidRPr="00C918FD">
          <w:rPr>
            <w:rFonts w:ascii="Arial" w:hAnsi="Arial" w:cs="Arial"/>
            <w:color w:val="106BBE"/>
            <w:sz w:val="24"/>
            <w:szCs w:val="24"/>
          </w:rPr>
          <w:t>части 1 статьи 12.5</w:t>
        </w:r>
      </w:hyperlink>
      <w:r w:rsidRPr="00C918FD">
        <w:rPr>
          <w:rFonts w:ascii="Arial" w:hAnsi="Arial" w:cs="Arial"/>
          <w:sz w:val="24"/>
          <w:szCs w:val="24"/>
        </w:rP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Приведённому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24" w:history="1">
        <w:r w:rsidRPr="00C918FD">
          <w:rPr>
            <w:rFonts w:ascii="Arial" w:hAnsi="Arial" w:cs="Arial"/>
            <w:color w:val="106BBE"/>
            <w:sz w:val="24"/>
            <w:szCs w:val="24"/>
          </w:rPr>
          <w:t>пунктом 9 части 1 статьи 15</w:t>
        </w:r>
      </w:hyperlink>
      <w:r w:rsidRPr="00C918FD">
        <w:rPr>
          <w:rFonts w:ascii="Arial" w:hAnsi="Arial" w:cs="Arial"/>
          <w:sz w:val="24"/>
          <w:szCs w:val="24"/>
        </w:rPr>
        <w:t xml:space="preserve">, </w:t>
      </w:r>
      <w:hyperlink r:id="rId25" w:history="1">
        <w:r w:rsidRPr="00C918FD">
          <w:rPr>
            <w:rFonts w:ascii="Arial" w:hAnsi="Arial" w:cs="Arial"/>
            <w:color w:val="106BBE"/>
            <w:sz w:val="24"/>
            <w:szCs w:val="24"/>
          </w:rPr>
          <w:t>частью 1 статьи 20</w:t>
        </w:r>
      </w:hyperlink>
      <w:r w:rsidRPr="00C918FD">
        <w:rPr>
          <w:rFonts w:ascii="Arial" w:hAnsi="Arial" w:cs="Arial"/>
          <w:sz w:val="24"/>
          <w:szCs w:val="24"/>
        </w:rPr>
        <w:t xml:space="preserve"> и </w:t>
      </w:r>
      <w:hyperlink r:id="rId26" w:history="1">
        <w:r w:rsidRPr="00C918FD">
          <w:rPr>
            <w:rFonts w:ascii="Arial" w:hAnsi="Arial" w:cs="Arial"/>
            <w:color w:val="106BBE"/>
            <w:sz w:val="24"/>
            <w:szCs w:val="24"/>
          </w:rPr>
          <w:t>частью 1 статьи 20.1</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C918FD" w:rsidRPr="001A20FE" w:rsidRDefault="00C918FD" w:rsidP="00C918FD">
      <w:pPr>
        <w:autoSpaceDE w:val="0"/>
        <w:autoSpaceDN w:val="0"/>
        <w:adjustRightInd w:val="0"/>
        <w:spacing w:after="0" w:line="240" w:lineRule="auto"/>
        <w:ind w:firstLine="720"/>
        <w:jc w:val="both"/>
        <w:rPr>
          <w:rFonts w:ascii="Arial" w:hAnsi="Arial" w:cs="Arial"/>
          <w:b/>
          <w:sz w:val="24"/>
          <w:szCs w:val="24"/>
        </w:rPr>
      </w:pPr>
      <w:r w:rsidRPr="00C918FD">
        <w:rPr>
          <w:rFonts w:ascii="Arial" w:hAnsi="Arial" w:cs="Arial"/>
          <w:sz w:val="24"/>
          <w:szCs w:val="24"/>
        </w:rPr>
        <w:t xml:space="preserve">Анализ норм действующего законодательства, содержащих </w:t>
      </w:r>
      <w:r w:rsidRPr="001A20FE">
        <w:rPr>
          <w:rFonts w:ascii="Arial" w:hAnsi="Arial" w:cs="Arial"/>
          <w:b/>
          <w:sz w:val="24"/>
          <w:szCs w:val="24"/>
        </w:rPr>
        <w:t>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bookmarkStart w:id="1" w:name="_GoBack"/>
      <w:r w:rsidRPr="001A20FE">
        <w:rPr>
          <w:rFonts w:ascii="Arial" w:hAnsi="Arial" w:cs="Arial"/>
          <w:b/>
          <w:sz w:val="24"/>
          <w:szCs w:val="24"/>
        </w:rPr>
        <w:t>Дисциплинарный проступок, в том числе коррупционный, является единственным основанием дисциплинарной ответственности</w:t>
      </w:r>
      <w:bookmarkEnd w:id="1"/>
      <w:r w:rsidRPr="00C918FD">
        <w:rPr>
          <w:rFonts w:ascii="Arial" w:hAnsi="Arial" w:cs="Arial"/>
          <w:sz w:val="24"/>
          <w:szCs w:val="24"/>
        </w:rPr>
        <w:t xml:space="preserve">. Следовательно, уголовно-процессуальные действия, осуществляемые в отношении муниципального </w:t>
      </w:r>
      <w:r w:rsidRPr="00C918FD">
        <w:rPr>
          <w:rFonts w:ascii="Arial" w:hAnsi="Arial" w:cs="Arial"/>
          <w:sz w:val="24"/>
          <w:szCs w:val="24"/>
        </w:rPr>
        <w:lastRenderedPageBreak/>
        <w:t>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C918FD" w:rsidRPr="00C918FD"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1"/>
      <w:r w:rsidRPr="00C918FD">
        <w:rPr>
          <w:rFonts w:ascii="Arial" w:hAnsi="Arial" w:cs="Arial"/>
          <w:b/>
          <w:bCs/>
          <w:color w:val="26282F"/>
          <w:sz w:val="24"/>
          <w:szCs w:val="24"/>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bookmarkEnd w:id="2"/>
    <w:p w:rsidR="00C918FD" w:rsidRPr="006723AA" w:rsidRDefault="00C918FD" w:rsidP="00C918FD">
      <w:pPr>
        <w:autoSpaceDE w:val="0"/>
        <w:autoSpaceDN w:val="0"/>
        <w:adjustRightInd w:val="0"/>
        <w:spacing w:after="0" w:line="240" w:lineRule="auto"/>
        <w:ind w:firstLine="720"/>
        <w:jc w:val="both"/>
        <w:rPr>
          <w:rFonts w:ascii="Arial" w:hAnsi="Arial" w:cs="Arial"/>
          <w:sz w:val="18"/>
          <w:szCs w:val="18"/>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xml:space="preserve">. Ж. обратился </w:t>
      </w:r>
      <w:proofErr w:type="gramStart"/>
      <w:r w:rsidRPr="00C918FD">
        <w:rPr>
          <w:rFonts w:ascii="Arial" w:hAnsi="Arial" w:cs="Arial"/>
          <w:sz w:val="24"/>
          <w:szCs w:val="24"/>
        </w:rPr>
        <w:t>в районный суд с иском к органу внутренних дел о восстановлении срока для обращения</w:t>
      </w:r>
      <w:proofErr w:type="gramEnd"/>
      <w:r w:rsidRPr="00C918FD">
        <w:rPr>
          <w:rFonts w:ascii="Arial" w:hAnsi="Arial" w:cs="Arial"/>
          <w:sz w:val="24"/>
          <w:szCs w:val="24"/>
        </w:rPr>
        <w:t xml:space="preserve">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удовлетворён, в остальной части иск удовлетворён частично.</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27" w:history="1">
        <w:r w:rsidRPr="00C918FD">
          <w:rPr>
            <w:rFonts w:ascii="Arial" w:hAnsi="Arial" w:cs="Arial"/>
            <w:color w:val="106BBE"/>
            <w:sz w:val="24"/>
            <w:szCs w:val="24"/>
          </w:rPr>
          <w:t>статьям 285</w:t>
        </w:r>
      </w:hyperlink>
      <w:r w:rsidRPr="00C918FD">
        <w:rPr>
          <w:rFonts w:ascii="Arial" w:hAnsi="Arial" w:cs="Arial"/>
          <w:sz w:val="24"/>
          <w:szCs w:val="24"/>
        </w:rPr>
        <w:t xml:space="preserve"> (злоупотребление должностными полномочиями), </w:t>
      </w:r>
      <w:hyperlink r:id="rId28" w:history="1">
        <w:r w:rsidRPr="00C918FD">
          <w:rPr>
            <w:rFonts w:ascii="Arial" w:hAnsi="Arial" w:cs="Arial"/>
            <w:color w:val="106BBE"/>
            <w:sz w:val="24"/>
            <w:szCs w:val="24"/>
          </w:rPr>
          <w:t>286</w:t>
        </w:r>
      </w:hyperlink>
      <w:r w:rsidRPr="00C918FD">
        <w:rPr>
          <w:rFonts w:ascii="Arial" w:hAnsi="Arial" w:cs="Arial"/>
          <w:sz w:val="24"/>
          <w:szCs w:val="24"/>
        </w:rPr>
        <w:t xml:space="preserve"> (превышение должностных полномочий), </w:t>
      </w:r>
      <w:hyperlink r:id="rId29" w:history="1">
        <w:r w:rsidRPr="00C918FD">
          <w:rPr>
            <w:rFonts w:ascii="Arial" w:hAnsi="Arial" w:cs="Arial"/>
            <w:color w:val="106BBE"/>
            <w:sz w:val="24"/>
            <w:szCs w:val="24"/>
          </w:rPr>
          <w:t>290</w:t>
        </w:r>
      </w:hyperlink>
      <w:r w:rsidRPr="00C918FD">
        <w:rPr>
          <w:rFonts w:ascii="Arial" w:hAnsi="Arial" w:cs="Arial"/>
          <w:sz w:val="24"/>
          <w:szCs w:val="24"/>
        </w:rPr>
        <w:t xml:space="preserve"> (получение взятки), </w:t>
      </w:r>
      <w:hyperlink r:id="rId30" w:history="1">
        <w:r w:rsidRPr="00C918FD">
          <w:rPr>
            <w:rFonts w:ascii="Arial" w:hAnsi="Arial" w:cs="Arial"/>
            <w:color w:val="106BBE"/>
            <w:sz w:val="24"/>
            <w:szCs w:val="24"/>
          </w:rPr>
          <w:t>291</w:t>
        </w:r>
      </w:hyperlink>
      <w:r w:rsidRPr="00C918FD">
        <w:rPr>
          <w:rFonts w:ascii="Arial" w:hAnsi="Arial" w:cs="Arial"/>
          <w:sz w:val="24"/>
          <w:szCs w:val="24"/>
        </w:rPr>
        <w:t xml:space="preserve"> (дача взятки), </w:t>
      </w:r>
      <w:hyperlink r:id="rId31" w:history="1">
        <w:r w:rsidRPr="00C918FD">
          <w:rPr>
            <w:rFonts w:ascii="Arial" w:hAnsi="Arial" w:cs="Arial"/>
            <w:color w:val="106BBE"/>
            <w:sz w:val="24"/>
            <w:szCs w:val="24"/>
          </w:rPr>
          <w:t>291.1</w:t>
        </w:r>
      </w:hyperlink>
      <w:r w:rsidRPr="00C918FD">
        <w:rPr>
          <w:rFonts w:ascii="Arial" w:hAnsi="Arial" w:cs="Arial"/>
          <w:sz w:val="24"/>
          <w:szCs w:val="24"/>
        </w:rP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w:t>
      </w:r>
      <w:proofErr w:type="gramEnd"/>
      <w:r w:rsidRPr="00C918FD">
        <w:rPr>
          <w:rFonts w:ascii="Arial" w:hAnsi="Arial" w:cs="Arial"/>
          <w:sz w:val="24"/>
          <w:szCs w:val="24"/>
        </w:rPr>
        <w:t xml:space="preserve"> </w:t>
      </w:r>
      <w:proofErr w:type="gramStart"/>
      <w:r w:rsidRPr="00C918FD">
        <w:rPr>
          <w:rFonts w:ascii="Arial" w:hAnsi="Arial" w:cs="Arial"/>
          <w:sz w:val="24"/>
          <w:szCs w:val="24"/>
        </w:rPr>
        <w:t xml:space="preserve">быть положено в основу вывода о незаконности увольнения истца, поскольку для увольнения на основании </w:t>
      </w:r>
      <w:hyperlink r:id="rId32" w:history="1">
        <w:r w:rsidRPr="00C918FD">
          <w:rPr>
            <w:rFonts w:ascii="Arial" w:hAnsi="Arial" w:cs="Arial"/>
            <w:color w:val="106BBE"/>
            <w:sz w:val="24"/>
            <w:szCs w:val="24"/>
          </w:rPr>
          <w:t>пункта 22 части 2 статьи 82</w:t>
        </w:r>
      </w:hyperlink>
      <w:r w:rsidRPr="00C918FD">
        <w:rPr>
          <w:rFonts w:ascii="Arial" w:hAnsi="Arial" w:cs="Arial"/>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Решением городского суда Р. в иске отказано.</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Отказывая в удовлетворении иска, суд указал, что факт отказа в возбуждении уголовного дела по </w:t>
      </w:r>
      <w:hyperlink r:id="rId33" w:history="1">
        <w:r w:rsidRPr="00C918FD">
          <w:rPr>
            <w:rFonts w:ascii="Arial" w:hAnsi="Arial" w:cs="Arial"/>
            <w:color w:val="106BBE"/>
            <w:sz w:val="24"/>
            <w:szCs w:val="24"/>
          </w:rPr>
          <w:t>статьям 285</w:t>
        </w:r>
      </w:hyperlink>
      <w:r w:rsidRPr="00C918FD">
        <w:rPr>
          <w:rFonts w:ascii="Arial" w:hAnsi="Arial" w:cs="Arial"/>
          <w:sz w:val="24"/>
          <w:szCs w:val="24"/>
        </w:rPr>
        <w:t xml:space="preserve"> (злоупотребление должностными полномочиями), </w:t>
      </w:r>
      <w:hyperlink r:id="rId34" w:history="1">
        <w:r w:rsidRPr="00C918FD">
          <w:rPr>
            <w:rFonts w:ascii="Arial" w:hAnsi="Arial" w:cs="Arial"/>
            <w:color w:val="106BBE"/>
            <w:sz w:val="24"/>
            <w:szCs w:val="24"/>
          </w:rPr>
          <w:t>290</w:t>
        </w:r>
      </w:hyperlink>
      <w:r w:rsidRPr="00C918FD">
        <w:rPr>
          <w:rFonts w:ascii="Arial" w:hAnsi="Arial" w:cs="Arial"/>
          <w:sz w:val="24"/>
          <w:szCs w:val="24"/>
        </w:rP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применённого дисциплинарного взыскания тяжести совершённого проступка, обстоятельства, при которых он совершён, соблюдение служащим других ограничений и запретов, требований о предотвращении или об урегулировании конфликта интересов и исполнение им</w:t>
      </w:r>
      <w:proofErr w:type="gramEnd"/>
      <w:r w:rsidRPr="00C918FD">
        <w:rPr>
          <w:rFonts w:ascii="Arial" w:hAnsi="Arial" w:cs="Arial"/>
          <w:sz w:val="24"/>
          <w:szCs w:val="24"/>
        </w:rPr>
        <w:t xml:space="preserve"> </w:t>
      </w:r>
      <w:proofErr w:type="gramStart"/>
      <w:r w:rsidRPr="00C918FD">
        <w:rPr>
          <w:rFonts w:ascii="Arial" w:hAnsi="Arial" w:cs="Arial"/>
          <w:sz w:val="24"/>
          <w:szCs w:val="24"/>
        </w:rPr>
        <w:t>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35" w:history="1">
        <w:r w:rsidRPr="00C918FD">
          <w:rPr>
            <w:rFonts w:ascii="Arial" w:hAnsi="Arial" w:cs="Arial"/>
            <w:color w:val="106BBE"/>
            <w:sz w:val="24"/>
            <w:szCs w:val="24"/>
          </w:rPr>
          <w:t>часть 2 статьи 59.3</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w:t>
      </w:r>
      <w:hyperlink r:id="rId36" w:history="1">
        <w:r w:rsidRPr="00C918FD">
          <w:rPr>
            <w:rFonts w:ascii="Arial" w:hAnsi="Arial" w:cs="Arial"/>
            <w:color w:val="106BBE"/>
            <w:sz w:val="24"/>
            <w:szCs w:val="24"/>
          </w:rPr>
          <w:t>часть 4 статьи 27.1</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Б. обратился в суд с иском к Федеральному агентству по рыболовству и его территориальному управлению о признании незаконным увольнения.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Решением районного суда в удовлетворении иска отказано.</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Судом установлено, что Б. назначен на должность руководителя территориального управления Федерального агентства по рыболовству, с ним заключён служебный контракт.</w:t>
      </w:r>
    </w:p>
    <w:p w:rsidR="00C918FD" w:rsidRPr="00C918FD" w:rsidRDefault="00C918FD" w:rsidP="00C918FD">
      <w:pPr>
        <w:autoSpaceDE w:val="0"/>
        <w:autoSpaceDN w:val="0"/>
        <w:adjustRightInd w:val="0"/>
        <w:spacing w:after="0" w:line="240" w:lineRule="auto"/>
        <w:ind w:firstLine="720"/>
        <w:jc w:val="both"/>
        <w:rPr>
          <w:rFonts w:ascii="Arial" w:hAnsi="Arial" w:cs="Arial"/>
          <w:b/>
          <w:sz w:val="24"/>
          <w:szCs w:val="24"/>
        </w:rPr>
      </w:pPr>
      <w:proofErr w:type="gramStart"/>
      <w:r w:rsidRPr="00C918FD">
        <w:rPr>
          <w:rFonts w:ascii="Arial" w:hAnsi="Arial" w:cs="Arial"/>
          <w:sz w:val="24"/>
          <w:szCs w:val="24"/>
        </w:rPr>
        <w:t xml:space="preserve">В адрес начальника государственной службы и кадров Федерального агентства по рыболовству поступило сообщение в отношении Б., в котором указано, что Б. в нарушение норм </w:t>
      </w:r>
      <w:hyperlink r:id="rId37" w:history="1">
        <w:r w:rsidRPr="00C918FD">
          <w:rPr>
            <w:rFonts w:ascii="Arial" w:hAnsi="Arial" w:cs="Arial"/>
            <w:color w:val="106BBE"/>
            <w:sz w:val="24"/>
            <w:szCs w:val="24"/>
          </w:rPr>
          <w:t>части 1 статьи 8</w:t>
        </w:r>
      </w:hyperlink>
      <w:r w:rsidRPr="00C918FD">
        <w:rPr>
          <w:rFonts w:ascii="Arial" w:hAnsi="Arial" w:cs="Arial"/>
          <w:sz w:val="24"/>
          <w:szCs w:val="24"/>
        </w:rPr>
        <w:t xml:space="preserve"> Федерального закона от 25 декабря 2008 года N 273-ФЗ "О противодействии коррупции" </w:t>
      </w:r>
      <w:r w:rsidRPr="00C918FD">
        <w:rPr>
          <w:rFonts w:ascii="Arial" w:hAnsi="Arial" w:cs="Arial"/>
          <w:b/>
          <w:sz w:val="24"/>
          <w:szCs w:val="24"/>
        </w:rPr>
        <w:t>не указал сведения об имеющемся у него счёте в банке и движении денежных средств по нему.</w:t>
      </w:r>
      <w:proofErr w:type="gramEnd"/>
      <w:r w:rsidRPr="00C918FD">
        <w:rPr>
          <w:rFonts w:ascii="Arial" w:hAnsi="Arial" w:cs="Arial"/>
          <w:b/>
          <w:sz w:val="24"/>
          <w:szCs w:val="24"/>
        </w:rPr>
        <w:t xml:space="preserve"> За период с 21 мая 2010 года по 22 февраля 2011 года на данный счёт Б. было переведено около 22 миллионов рублей, из которых впоследствии 15,8 миллиона рублей были подвергнуты конверсии и переведены в адрес контрагентов - резидентов Швеции.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По приказу </w:t>
      </w:r>
      <w:proofErr w:type="spellStart"/>
      <w:r w:rsidRPr="00C918FD">
        <w:rPr>
          <w:rFonts w:ascii="Arial" w:hAnsi="Arial" w:cs="Arial"/>
          <w:sz w:val="24"/>
          <w:szCs w:val="24"/>
        </w:rPr>
        <w:t>Росрыболовства</w:t>
      </w:r>
      <w:proofErr w:type="spellEnd"/>
      <w:r w:rsidRPr="00C918FD">
        <w:rPr>
          <w:rFonts w:ascii="Arial" w:hAnsi="Arial" w:cs="Arial"/>
          <w:sz w:val="24"/>
          <w:szCs w:val="24"/>
        </w:rPr>
        <w:t xml:space="preserve">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38" w:history="1">
        <w:r w:rsidRPr="00C918FD">
          <w:rPr>
            <w:rFonts w:ascii="Arial" w:hAnsi="Arial" w:cs="Arial"/>
            <w:color w:val="106BBE"/>
            <w:sz w:val="24"/>
            <w:szCs w:val="24"/>
          </w:rPr>
          <w:t>Положением</w:t>
        </w:r>
      </w:hyperlink>
      <w:r w:rsidRPr="00C918FD">
        <w:rPr>
          <w:rFonts w:ascii="Arial" w:hAnsi="Arial" w:cs="Arial"/>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утверждённым </w:t>
      </w:r>
      <w:hyperlink r:id="rId39" w:history="1">
        <w:r w:rsidRPr="00C918FD">
          <w:rPr>
            <w:rFonts w:ascii="Arial" w:hAnsi="Arial" w:cs="Arial"/>
            <w:color w:val="106BBE"/>
            <w:sz w:val="24"/>
            <w:szCs w:val="24"/>
          </w:rPr>
          <w:t>Указом</w:t>
        </w:r>
      </w:hyperlink>
      <w:r w:rsidRPr="00C918FD">
        <w:rPr>
          <w:rFonts w:ascii="Arial" w:hAnsi="Arial" w:cs="Arial"/>
          <w:sz w:val="24"/>
          <w:szCs w:val="24"/>
        </w:rPr>
        <w:t xml:space="preserve"> Президента Российской Федерации</w:t>
      </w:r>
      <w:proofErr w:type="gramEnd"/>
      <w:r w:rsidRPr="00C918FD">
        <w:rPr>
          <w:rFonts w:ascii="Arial" w:hAnsi="Arial" w:cs="Arial"/>
          <w:sz w:val="24"/>
          <w:szCs w:val="24"/>
        </w:rPr>
        <w:t xml:space="preserve"> от 21 сентября 2009 года N 1065.</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Признавая </w:t>
      </w:r>
      <w:proofErr w:type="gramStart"/>
      <w:r w:rsidRPr="00C918FD">
        <w:rPr>
          <w:rFonts w:ascii="Arial" w:hAnsi="Arial" w:cs="Arial"/>
          <w:sz w:val="24"/>
          <w:szCs w:val="24"/>
        </w:rPr>
        <w:t>увольнение правомерным и отказывая</w:t>
      </w:r>
      <w:proofErr w:type="gramEnd"/>
      <w:r w:rsidRPr="00C918FD">
        <w:rPr>
          <w:rFonts w:ascii="Arial" w:hAnsi="Arial" w:cs="Arial"/>
          <w:sz w:val="24"/>
          <w:szCs w:val="24"/>
        </w:rPr>
        <w:t xml:space="preserve"> в удовлетворении заявленных требований, суд указал, что при прекращении служебного контракта с Б. ответчиком учтён характер совершённого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w:t>
      </w:r>
      <w:proofErr w:type="gramStart"/>
      <w:r w:rsidRPr="00C918FD">
        <w:rPr>
          <w:rFonts w:ascii="Arial" w:hAnsi="Arial" w:cs="Arial"/>
          <w:sz w:val="24"/>
          <w:szCs w:val="24"/>
        </w:rPr>
        <w:t xml:space="preserve">Кроме того, суд учёл, что Б. не представил объяснений по факту допущенных нарушений, а также уклонился от явки на заседание комиссии </w:t>
      </w:r>
      <w:proofErr w:type="spellStart"/>
      <w:r w:rsidRPr="00C918FD">
        <w:rPr>
          <w:rFonts w:ascii="Arial" w:hAnsi="Arial" w:cs="Arial"/>
          <w:sz w:val="24"/>
          <w:szCs w:val="24"/>
        </w:rPr>
        <w:t>Росрыболовства</w:t>
      </w:r>
      <w:proofErr w:type="spellEnd"/>
      <w:r w:rsidRPr="00C918FD">
        <w:rPr>
          <w:rFonts w:ascii="Arial" w:hAnsi="Arial" w:cs="Arial"/>
          <w:sz w:val="24"/>
          <w:szCs w:val="24"/>
        </w:rPr>
        <w:t xml:space="preserve">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roofErr w:type="gramEnd"/>
    </w:p>
    <w:p w:rsidR="00C918FD" w:rsidRPr="006723AA" w:rsidRDefault="00C918FD" w:rsidP="00C918FD">
      <w:pPr>
        <w:autoSpaceDE w:val="0"/>
        <w:autoSpaceDN w:val="0"/>
        <w:adjustRightInd w:val="0"/>
        <w:spacing w:after="0" w:line="240" w:lineRule="auto"/>
        <w:ind w:firstLine="720"/>
        <w:jc w:val="both"/>
        <w:rPr>
          <w:rFonts w:ascii="Arial" w:hAnsi="Arial" w:cs="Arial"/>
          <w:sz w:val="12"/>
          <w:szCs w:val="12"/>
        </w:rPr>
      </w:pPr>
    </w:p>
    <w:p w:rsidR="00C918FD" w:rsidRPr="00C918FD"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200"/>
      <w:r w:rsidRPr="00C918FD">
        <w:rPr>
          <w:rFonts w:ascii="Arial" w:hAnsi="Arial" w:cs="Arial"/>
          <w:b/>
          <w:bCs/>
          <w:color w:val="26282F"/>
          <w:sz w:val="24"/>
          <w:szCs w:val="24"/>
        </w:rPr>
        <w:t>2. Основания привлечения к дисциплинарной ответственности</w:t>
      </w:r>
    </w:p>
    <w:bookmarkEnd w:id="3"/>
    <w:p w:rsidR="00C918FD" w:rsidRPr="006723AA" w:rsidRDefault="00C918FD" w:rsidP="00C918FD">
      <w:pPr>
        <w:autoSpaceDE w:val="0"/>
        <w:autoSpaceDN w:val="0"/>
        <w:adjustRightInd w:val="0"/>
        <w:spacing w:after="0" w:line="240" w:lineRule="auto"/>
        <w:ind w:firstLine="720"/>
        <w:jc w:val="both"/>
        <w:rPr>
          <w:rFonts w:ascii="Arial" w:hAnsi="Arial" w:cs="Arial"/>
          <w:sz w:val="10"/>
          <w:szCs w:val="10"/>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Понятие "конфликт интересов" раскрывается в </w:t>
      </w:r>
      <w:hyperlink r:id="rId40" w:history="1">
        <w:r w:rsidRPr="00C918FD">
          <w:rPr>
            <w:rFonts w:ascii="Arial" w:hAnsi="Arial" w:cs="Arial"/>
            <w:color w:val="106BBE"/>
            <w:sz w:val="24"/>
            <w:szCs w:val="24"/>
          </w:rPr>
          <w:t>статье 19</w:t>
        </w:r>
      </w:hyperlink>
      <w:r w:rsidRPr="00C918FD">
        <w:rPr>
          <w:rFonts w:ascii="Arial" w:hAnsi="Arial" w:cs="Arial"/>
          <w:sz w:val="24"/>
          <w:szCs w:val="24"/>
        </w:rPr>
        <w:t xml:space="preserve"> Федерального закона от 25 декабря 2008 года N 273-ФЗ "О противодействии коррупции".</w:t>
      </w:r>
    </w:p>
    <w:p w:rsidR="00C918FD" w:rsidRPr="00C918FD" w:rsidRDefault="00C918FD" w:rsidP="00C918FD">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918FD">
        <w:rPr>
          <w:rFonts w:ascii="Arial" w:hAnsi="Arial" w:cs="Arial"/>
          <w:color w:val="000000"/>
          <w:sz w:val="16"/>
          <w:szCs w:val="16"/>
          <w:shd w:val="clear" w:color="auto" w:fill="F0F0F0"/>
        </w:rPr>
        <w:t>ГАРАНТ:</w:t>
      </w:r>
    </w:p>
    <w:p w:rsidR="00C918FD" w:rsidRPr="00C918FD" w:rsidRDefault="00C918FD" w:rsidP="00C918FD">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 w:name="sub_521001052"/>
      <w:r w:rsidRPr="00C918FD">
        <w:rPr>
          <w:rFonts w:ascii="Arial" w:hAnsi="Arial" w:cs="Arial"/>
          <w:color w:val="353842"/>
          <w:sz w:val="24"/>
          <w:szCs w:val="24"/>
          <w:shd w:val="clear" w:color="auto" w:fill="F0F0F0"/>
        </w:rPr>
        <w:t xml:space="preserve">По-видимому, в тексте предыдущего абзаца допущена опечатка. </w:t>
      </w:r>
      <w:proofErr w:type="gramStart"/>
      <w:r w:rsidRPr="00C918FD">
        <w:rPr>
          <w:rFonts w:ascii="Arial" w:hAnsi="Arial" w:cs="Arial"/>
          <w:color w:val="353842"/>
          <w:sz w:val="24"/>
          <w:szCs w:val="24"/>
          <w:shd w:val="clear" w:color="auto" w:fill="F0F0F0"/>
        </w:rPr>
        <w:t>Вместо</w:t>
      </w:r>
      <w:proofErr w:type="gramEnd"/>
      <w:r w:rsidRPr="00C918FD">
        <w:rPr>
          <w:rFonts w:ascii="Arial" w:hAnsi="Arial" w:cs="Arial"/>
          <w:color w:val="353842"/>
          <w:sz w:val="24"/>
          <w:szCs w:val="24"/>
          <w:shd w:val="clear" w:color="auto" w:fill="F0F0F0"/>
        </w:rPr>
        <w:t xml:space="preserve"> "</w:t>
      </w:r>
      <w:proofErr w:type="gramStart"/>
      <w:r w:rsidRPr="00C918FD">
        <w:rPr>
          <w:rFonts w:ascii="Arial" w:hAnsi="Arial" w:cs="Arial"/>
          <w:color w:val="353842"/>
          <w:sz w:val="24"/>
          <w:szCs w:val="24"/>
          <w:shd w:val="clear" w:color="auto" w:fill="F0F0F0"/>
        </w:rPr>
        <w:t>статье</w:t>
      </w:r>
      <w:proofErr w:type="gramEnd"/>
      <w:r w:rsidRPr="00C918FD">
        <w:rPr>
          <w:rFonts w:ascii="Arial" w:hAnsi="Arial" w:cs="Arial"/>
          <w:color w:val="353842"/>
          <w:sz w:val="24"/>
          <w:szCs w:val="24"/>
          <w:shd w:val="clear" w:color="auto" w:fill="F0F0F0"/>
        </w:rPr>
        <w:t xml:space="preserve"> 19 Федерального закона от 25 декабря 2008 года N 273-ФЗ "О противодействии коррупции" имеется в виду "</w:t>
      </w:r>
      <w:hyperlink r:id="rId41" w:history="1">
        <w:r w:rsidRPr="00C918FD">
          <w:rPr>
            <w:rFonts w:ascii="Arial" w:hAnsi="Arial" w:cs="Arial"/>
            <w:color w:val="106BBE"/>
            <w:sz w:val="24"/>
            <w:szCs w:val="24"/>
            <w:shd w:val="clear" w:color="auto" w:fill="F0F0F0"/>
          </w:rPr>
          <w:t>статье 10</w:t>
        </w:r>
      </w:hyperlink>
      <w:r w:rsidRPr="00C918FD">
        <w:rPr>
          <w:rFonts w:ascii="Arial" w:hAnsi="Arial" w:cs="Arial"/>
          <w:color w:val="353842"/>
          <w:sz w:val="24"/>
          <w:szCs w:val="24"/>
          <w:shd w:val="clear" w:color="auto" w:fill="F0F0F0"/>
        </w:rPr>
        <w:t xml:space="preserve"> Федерального закона от 25 декабря 2008 года N 273-ФЗ "О противодействии коррупции" </w:t>
      </w:r>
    </w:p>
    <w:bookmarkEnd w:id="4"/>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В соответствии с </w:t>
      </w:r>
      <w:hyperlink r:id="rId42" w:history="1">
        <w:r w:rsidRPr="00C918FD">
          <w:rPr>
            <w:rFonts w:ascii="Arial" w:hAnsi="Arial" w:cs="Arial"/>
            <w:color w:val="106BBE"/>
            <w:sz w:val="24"/>
            <w:szCs w:val="24"/>
          </w:rPr>
          <w:t>частью первой</w:t>
        </w:r>
      </w:hyperlink>
      <w:r w:rsidRPr="00C918FD">
        <w:rPr>
          <w:rFonts w:ascii="Arial" w:hAnsi="Arial" w:cs="Arial"/>
          <w:sz w:val="24"/>
          <w:szCs w:val="24"/>
        </w:rPr>
        <w:t xml:space="preserve">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w:t>
      </w:r>
      <w:r w:rsidRPr="00C918FD">
        <w:rPr>
          <w:rFonts w:ascii="Arial" w:hAnsi="Arial" w:cs="Arial"/>
          <w:sz w:val="24"/>
          <w:szCs w:val="24"/>
        </w:rPr>
        <w:lastRenderedPageBreak/>
        <w:t>муниципального служащего и правами и законными интересами граждан</w:t>
      </w:r>
      <w:proofErr w:type="gramEnd"/>
      <w:r w:rsidRPr="00C918FD">
        <w:rPr>
          <w:rFonts w:ascii="Arial" w:hAnsi="Arial" w:cs="Arial"/>
          <w:sz w:val="24"/>
          <w:szCs w:val="24"/>
        </w:rPr>
        <w:t xml:space="preserve">, организаций, общества или государства, </w:t>
      </w:r>
      <w:proofErr w:type="gramStart"/>
      <w:r w:rsidRPr="00C918FD">
        <w:rPr>
          <w:rFonts w:ascii="Arial" w:hAnsi="Arial" w:cs="Arial"/>
          <w:sz w:val="24"/>
          <w:szCs w:val="24"/>
        </w:rPr>
        <w:t>способное</w:t>
      </w:r>
      <w:proofErr w:type="gramEnd"/>
      <w:r w:rsidRPr="00C918FD">
        <w:rPr>
          <w:rFonts w:ascii="Arial" w:hAnsi="Arial" w:cs="Arial"/>
          <w:sz w:val="24"/>
          <w:szCs w:val="24"/>
        </w:rPr>
        <w:t xml:space="preserve"> привести к причинению вреда правам и законным интересам граждан, организаций, общества или государства.</w:t>
      </w:r>
    </w:p>
    <w:p w:rsidR="00C918FD" w:rsidRPr="00C918FD" w:rsidRDefault="00C918FD" w:rsidP="00C918FD">
      <w:pPr>
        <w:autoSpaceDE w:val="0"/>
        <w:autoSpaceDN w:val="0"/>
        <w:adjustRightInd w:val="0"/>
        <w:spacing w:after="0" w:line="240" w:lineRule="auto"/>
        <w:ind w:firstLine="720"/>
        <w:jc w:val="both"/>
        <w:rPr>
          <w:rFonts w:ascii="Arial" w:hAnsi="Arial" w:cs="Arial"/>
          <w:b/>
          <w:sz w:val="24"/>
          <w:szCs w:val="24"/>
        </w:rPr>
      </w:pPr>
      <w:proofErr w:type="gramStart"/>
      <w:r w:rsidRPr="00C918FD">
        <w:rPr>
          <w:rFonts w:ascii="Arial" w:hAnsi="Arial" w:cs="Arial"/>
          <w:b/>
          <w:sz w:val="24"/>
          <w:szCs w:val="24"/>
        </w:rPr>
        <w:t>Под личной заинтересованностью</w:t>
      </w:r>
      <w:r w:rsidRPr="00C918FD">
        <w:rPr>
          <w:rFonts w:ascii="Arial" w:hAnsi="Arial" w:cs="Arial"/>
          <w:sz w:val="24"/>
          <w:szCs w:val="24"/>
        </w:rPr>
        <w:t xml:space="preserve"> государственного или муниципального служащего, которая влияет или может повлиять на надлежащее исполнение им должностных (служебных) обязанностей, </w:t>
      </w:r>
      <w:r w:rsidRPr="00C918FD">
        <w:rPr>
          <w:rFonts w:ascii="Arial" w:hAnsi="Arial" w:cs="Arial"/>
          <w:b/>
          <w:sz w:val="24"/>
          <w:szCs w:val="24"/>
        </w:rPr>
        <w:t>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43" w:history="1">
        <w:r w:rsidRPr="00C918FD">
          <w:rPr>
            <w:rFonts w:ascii="Arial" w:hAnsi="Arial" w:cs="Arial"/>
            <w:b/>
            <w:color w:val="106BBE"/>
            <w:sz w:val="24"/>
            <w:szCs w:val="24"/>
          </w:rPr>
          <w:t>часть 2 статьи 10</w:t>
        </w:r>
      </w:hyperlink>
      <w:r w:rsidRPr="00C918FD">
        <w:rPr>
          <w:rFonts w:ascii="Arial" w:hAnsi="Arial" w:cs="Arial"/>
          <w:b/>
          <w:sz w:val="24"/>
          <w:szCs w:val="24"/>
        </w:rPr>
        <w:t xml:space="preserve"> Федерального закона о противодействии коррупции).</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Аналогичные определения понятия "конфликт интересов" даны в </w:t>
      </w:r>
      <w:hyperlink r:id="rId44" w:history="1">
        <w:r w:rsidRPr="00C918FD">
          <w:rPr>
            <w:rFonts w:ascii="Arial" w:hAnsi="Arial" w:cs="Arial"/>
            <w:color w:val="106BBE"/>
            <w:sz w:val="24"/>
            <w:szCs w:val="24"/>
          </w:rPr>
          <w:t>статье 19</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w:t>
      </w:r>
      <w:hyperlink r:id="rId45" w:history="1">
        <w:r w:rsidRPr="00C918FD">
          <w:rPr>
            <w:rFonts w:ascii="Arial" w:hAnsi="Arial" w:cs="Arial"/>
            <w:color w:val="106BBE"/>
            <w:sz w:val="24"/>
            <w:szCs w:val="24"/>
          </w:rPr>
          <w:t>статье 71</w:t>
        </w:r>
      </w:hyperlink>
      <w:r w:rsidRPr="00C918FD">
        <w:rPr>
          <w:rFonts w:ascii="Arial" w:hAnsi="Arial" w:cs="Arial"/>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46" w:history="1">
        <w:r w:rsidRPr="00C918FD">
          <w:rPr>
            <w:rFonts w:ascii="Arial" w:hAnsi="Arial" w:cs="Arial"/>
            <w:color w:val="106BBE"/>
            <w:sz w:val="24"/>
            <w:szCs w:val="24"/>
          </w:rPr>
          <w:t>статье 14.1</w:t>
        </w:r>
      </w:hyperlink>
      <w:r w:rsidRPr="00C918FD">
        <w:rPr>
          <w:rFonts w:ascii="Arial" w:hAnsi="Arial" w:cs="Arial"/>
          <w:sz w:val="24"/>
          <w:szCs w:val="24"/>
        </w:rPr>
        <w:t xml:space="preserve"> Федерального закона от 2 марта 2007 года N</w:t>
      </w:r>
      <w:proofErr w:type="gramEnd"/>
      <w:r w:rsidRPr="00C918FD">
        <w:rPr>
          <w:rFonts w:ascii="Arial" w:hAnsi="Arial" w:cs="Arial"/>
          <w:sz w:val="24"/>
          <w:szCs w:val="24"/>
        </w:rPr>
        <w:t> 25-ФЗ "О муниципальной службе в Российской Федерации".</w:t>
      </w:r>
    </w:p>
    <w:p w:rsidR="00C918FD" w:rsidRPr="00C918FD" w:rsidRDefault="00C918FD" w:rsidP="00C918FD">
      <w:pPr>
        <w:autoSpaceDE w:val="0"/>
        <w:autoSpaceDN w:val="0"/>
        <w:adjustRightInd w:val="0"/>
        <w:spacing w:after="0" w:line="240" w:lineRule="auto"/>
        <w:ind w:firstLine="720"/>
        <w:jc w:val="both"/>
        <w:rPr>
          <w:rFonts w:ascii="Arial" w:hAnsi="Arial" w:cs="Arial"/>
          <w:b/>
          <w:sz w:val="24"/>
          <w:szCs w:val="24"/>
        </w:rPr>
      </w:pPr>
      <w:r w:rsidRPr="00C918FD">
        <w:rPr>
          <w:rFonts w:ascii="Arial" w:hAnsi="Arial" w:cs="Arial"/>
          <w:b/>
          <w:sz w:val="24"/>
          <w:szCs w:val="24"/>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b/>
          <w:sz w:val="24"/>
          <w:szCs w:val="24"/>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w:t>
      </w:r>
      <w:r w:rsidRPr="00C918FD">
        <w:rPr>
          <w:rFonts w:ascii="Arial" w:hAnsi="Arial" w:cs="Arial"/>
          <w:sz w:val="24"/>
          <w:szCs w:val="24"/>
        </w:rPr>
        <w:t xml:space="preserve"> (</w:t>
      </w:r>
      <w:hyperlink r:id="rId47" w:history="1">
        <w:r w:rsidRPr="00C918FD">
          <w:rPr>
            <w:rFonts w:ascii="Arial" w:hAnsi="Arial" w:cs="Arial"/>
            <w:color w:val="106BBE"/>
            <w:sz w:val="24"/>
            <w:szCs w:val="24"/>
          </w:rPr>
          <w:t>часть 4 статьи 11</w:t>
        </w:r>
      </w:hyperlink>
      <w:r w:rsidRPr="00C918FD">
        <w:rPr>
          <w:rFonts w:ascii="Arial" w:hAnsi="Arial" w:cs="Arial"/>
          <w:sz w:val="24"/>
          <w:szCs w:val="24"/>
        </w:rPr>
        <w:t xml:space="preserve"> Федерального закона от 25 декабря 2008 года N 273-ФЗ "О противодействии коррупции", </w:t>
      </w:r>
      <w:hyperlink r:id="rId48" w:history="1">
        <w:r w:rsidRPr="00C918FD">
          <w:rPr>
            <w:rFonts w:ascii="Arial" w:hAnsi="Arial" w:cs="Arial"/>
            <w:color w:val="106BBE"/>
            <w:sz w:val="24"/>
            <w:szCs w:val="24"/>
          </w:rPr>
          <w:t>часть 3.1</w:t>
        </w:r>
        <w:proofErr w:type="gramEnd"/>
        <w:r w:rsidRPr="00C918FD">
          <w:rPr>
            <w:rFonts w:ascii="Arial" w:hAnsi="Arial" w:cs="Arial"/>
            <w:color w:val="106BBE"/>
            <w:sz w:val="24"/>
            <w:szCs w:val="24"/>
          </w:rPr>
          <w:t xml:space="preserve"> </w:t>
        </w:r>
        <w:proofErr w:type="gramStart"/>
        <w:r w:rsidRPr="00C918FD">
          <w:rPr>
            <w:rFonts w:ascii="Arial" w:hAnsi="Arial" w:cs="Arial"/>
            <w:color w:val="106BBE"/>
            <w:sz w:val="24"/>
            <w:szCs w:val="24"/>
          </w:rPr>
          <w:t>статьи 19</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w:t>
      </w:r>
      <w:hyperlink r:id="rId49" w:history="1">
        <w:r w:rsidRPr="00C918FD">
          <w:rPr>
            <w:rFonts w:ascii="Arial" w:hAnsi="Arial" w:cs="Arial"/>
            <w:color w:val="106BBE"/>
            <w:sz w:val="24"/>
            <w:szCs w:val="24"/>
          </w:rPr>
          <w:t>часть 6 статьи 71</w:t>
        </w:r>
      </w:hyperlink>
      <w:r w:rsidRPr="00C918FD">
        <w:rPr>
          <w:rFonts w:ascii="Arial" w:hAnsi="Arial" w:cs="Arial"/>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50" w:history="1">
        <w:r w:rsidRPr="00C918FD">
          <w:rPr>
            <w:rFonts w:ascii="Arial" w:hAnsi="Arial" w:cs="Arial"/>
            <w:color w:val="106BBE"/>
            <w:sz w:val="24"/>
            <w:szCs w:val="24"/>
          </w:rPr>
          <w:t>часть 2.1 статьи 14.1</w:t>
        </w:r>
      </w:hyperlink>
      <w:r w:rsidRPr="00C918FD">
        <w:rPr>
          <w:rFonts w:ascii="Arial" w:hAnsi="Arial" w:cs="Arial"/>
          <w:sz w:val="24"/>
          <w:szCs w:val="24"/>
        </w:rPr>
        <w:t xml:space="preserve"> Федерального закона от 2 марта 2007 года N 25-ФЗ "О муниципальной</w:t>
      </w:r>
      <w:proofErr w:type="gramEnd"/>
      <w:r w:rsidRPr="00C918FD">
        <w:rPr>
          <w:rFonts w:ascii="Arial" w:hAnsi="Arial" w:cs="Arial"/>
          <w:sz w:val="24"/>
          <w:szCs w:val="24"/>
        </w:rPr>
        <w:t xml:space="preserve"> службе в Российской Федерации").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sz w:val="24"/>
          <w:szCs w:val="24"/>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w:t>
      </w:r>
      <w:r w:rsidRPr="00C918FD">
        <w:rPr>
          <w:rFonts w:ascii="Arial" w:hAnsi="Arial" w:cs="Arial"/>
          <w:sz w:val="24"/>
          <w:szCs w:val="24"/>
        </w:rPr>
        <w:t xml:space="preserve"> в случаях и порядке, предусмотренных </w:t>
      </w:r>
      <w:hyperlink r:id="rId51" w:history="1">
        <w:r w:rsidRPr="00C918FD">
          <w:rPr>
            <w:rFonts w:ascii="Arial" w:hAnsi="Arial" w:cs="Arial"/>
            <w:color w:val="106BBE"/>
            <w:sz w:val="24"/>
            <w:szCs w:val="24"/>
          </w:rPr>
          <w:t>законодательством</w:t>
        </w:r>
      </w:hyperlink>
      <w:r w:rsidRPr="00C918FD">
        <w:rPr>
          <w:rFonts w:ascii="Arial" w:hAnsi="Arial" w:cs="Arial"/>
          <w:sz w:val="24"/>
          <w:szCs w:val="24"/>
        </w:rPr>
        <w:t xml:space="preserve"> Российской Федерации (</w:t>
      </w:r>
      <w:hyperlink r:id="rId52" w:history="1">
        <w:r w:rsidRPr="00C918FD">
          <w:rPr>
            <w:rFonts w:ascii="Arial" w:hAnsi="Arial" w:cs="Arial"/>
            <w:color w:val="106BBE"/>
            <w:sz w:val="24"/>
            <w:szCs w:val="24"/>
          </w:rPr>
          <w:t>часть 5 статьи 11</w:t>
        </w:r>
      </w:hyperlink>
      <w:r w:rsidRPr="00C918FD">
        <w:rPr>
          <w:rFonts w:ascii="Arial" w:hAnsi="Arial" w:cs="Arial"/>
          <w:sz w:val="24"/>
          <w:szCs w:val="24"/>
        </w:rPr>
        <w:t xml:space="preserve"> Федерального закона от 25 декабря 2008 года N 273-Ф3 "О противодействии коррупции").</w:t>
      </w:r>
    </w:p>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6723AA" w:rsidRDefault="00C918FD" w:rsidP="00C918FD">
      <w:pPr>
        <w:autoSpaceDE w:val="0"/>
        <w:autoSpaceDN w:val="0"/>
        <w:adjustRightInd w:val="0"/>
        <w:spacing w:before="108" w:after="108" w:line="240" w:lineRule="auto"/>
        <w:jc w:val="center"/>
        <w:outlineLvl w:val="0"/>
        <w:rPr>
          <w:rFonts w:ascii="Arial" w:hAnsi="Arial" w:cs="Arial"/>
          <w:b/>
          <w:bCs/>
          <w:color w:val="26282F"/>
          <w:sz w:val="23"/>
          <w:szCs w:val="23"/>
        </w:rPr>
      </w:pPr>
      <w:bookmarkStart w:id="5" w:name="sub_201"/>
      <w:r w:rsidRPr="006723AA">
        <w:rPr>
          <w:rFonts w:ascii="Arial" w:hAnsi="Arial" w:cs="Arial"/>
          <w:b/>
          <w:bCs/>
          <w:color w:val="26282F"/>
          <w:sz w:val="23"/>
          <w:szCs w:val="23"/>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bookmarkEnd w:id="5"/>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xml:space="preserve">. К. обратился </w:t>
      </w:r>
      <w:proofErr w:type="gramStart"/>
      <w:r w:rsidRPr="00C918FD">
        <w:rPr>
          <w:rFonts w:ascii="Arial" w:hAnsi="Arial" w:cs="Arial"/>
          <w:sz w:val="24"/>
          <w:szCs w:val="24"/>
        </w:rPr>
        <w:t>в районный суд с исковыми требованиями к главному управлению МЧС России по субъекту Российской Федерации о признании</w:t>
      </w:r>
      <w:proofErr w:type="gramEnd"/>
      <w:r w:rsidRPr="00C918FD">
        <w:rPr>
          <w:rFonts w:ascii="Arial" w:hAnsi="Arial" w:cs="Arial"/>
          <w:sz w:val="24"/>
          <w:szCs w:val="24"/>
        </w:rPr>
        <w:t xml:space="preserve">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lastRenderedPageBreak/>
        <w:t xml:space="preserve">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w:t>
      </w:r>
      <w:proofErr w:type="spellStart"/>
      <w:r w:rsidRPr="00C918FD">
        <w:rPr>
          <w:rFonts w:ascii="Arial" w:hAnsi="Arial" w:cs="Arial"/>
          <w:sz w:val="24"/>
          <w:szCs w:val="24"/>
        </w:rPr>
        <w:t>водомоторников</w:t>
      </w:r>
      <w:proofErr w:type="spellEnd"/>
      <w:r w:rsidRPr="00C918FD">
        <w:rPr>
          <w:rFonts w:ascii="Arial" w:hAnsi="Arial" w:cs="Arial"/>
          <w:sz w:val="24"/>
          <w:szCs w:val="24"/>
        </w:rPr>
        <w:t xml:space="preserve"> и водолазов", на средства которого на водохранилище возведена дамба-волнолом.</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53" w:history="1">
        <w:r w:rsidRPr="00C918FD">
          <w:rPr>
            <w:rFonts w:ascii="Arial" w:hAnsi="Arial" w:cs="Arial"/>
            <w:color w:val="106BBE"/>
            <w:sz w:val="24"/>
            <w:szCs w:val="24"/>
          </w:rPr>
          <w:t>пунктом 12 части 1 статьи 15</w:t>
        </w:r>
      </w:hyperlink>
      <w:r w:rsidRPr="00C918FD">
        <w:rPr>
          <w:rFonts w:ascii="Arial" w:hAnsi="Arial" w:cs="Arial"/>
          <w:sz w:val="24"/>
          <w:szCs w:val="24"/>
        </w:rPr>
        <w:t xml:space="preserve">, </w:t>
      </w:r>
      <w:hyperlink r:id="rId54" w:history="1">
        <w:r w:rsidRPr="00C918FD">
          <w:rPr>
            <w:rFonts w:ascii="Arial" w:hAnsi="Arial" w:cs="Arial"/>
            <w:color w:val="106BBE"/>
            <w:sz w:val="24"/>
            <w:szCs w:val="24"/>
          </w:rPr>
          <w:t>пунктом 10 части 1 статьи 16</w:t>
        </w:r>
      </w:hyperlink>
      <w:r w:rsidRPr="00C918FD">
        <w:rPr>
          <w:rFonts w:ascii="Arial" w:hAnsi="Arial" w:cs="Arial"/>
          <w:sz w:val="24"/>
          <w:szCs w:val="24"/>
        </w:rPr>
        <w:t xml:space="preserve">, </w:t>
      </w:r>
      <w:hyperlink r:id="rId55" w:history="1">
        <w:r w:rsidRPr="00C918FD">
          <w:rPr>
            <w:rFonts w:ascii="Arial" w:hAnsi="Arial" w:cs="Arial"/>
            <w:color w:val="106BBE"/>
            <w:sz w:val="24"/>
            <w:szCs w:val="24"/>
          </w:rPr>
          <w:t>статьёй 19</w:t>
        </w:r>
      </w:hyperlink>
      <w:r w:rsidRPr="00C918FD">
        <w:rPr>
          <w:rFonts w:ascii="Arial" w:hAnsi="Arial" w:cs="Arial"/>
          <w:sz w:val="24"/>
          <w:szCs w:val="24"/>
        </w:rPr>
        <w:t xml:space="preserve">, </w:t>
      </w:r>
      <w:hyperlink r:id="rId56" w:history="1">
        <w:r w:rsidRPr="00C918FD">
          <w:rPr>
            <w:rFonts w:ascii="Arial" w:hAnsi="Arial" w:cs="Arial"/>
            <w:color w:val="106BBE"/>
            <w:sz w:val="24"/>
            <w:szCs w:val="24"/>
          </w:rPr>
          <w:t>пунктом 1 части 1 статьи 59.2</w:t>
        </w:r>
      </w:hyperlink>
      <w:r w:rsidRPr="00C918FD">
        <w:rPr>
          <w:rFonts w:ascii="Arial" w:hAnsi="Arial" w:cs="Arial"/>
          <w:sz w:val="24"/>
          <w:szCs w:val="24"/>
        </w:rPr>
        <w:t xml:space="preserve">, </w:t>
      </w:r>
      <w:hyperlink r:id="rId57" w:history="1">
        <w:r w:rsidRPr="00C918FD">
          <w:rPr>
            <w:rFonts w:ascii="Arial" w:hAnsi="Arial" w:cs="Arial"/>
            <w:color w:val="106BBE"/>
            <w:sz w:val="24"/>
            <w:szCs w:val="24"/>
          </w:rPr>
          <w:t>пунктом 1.1 статьи 37</w:t>
        </w:r>
      </w:hyperlink>
      <w:r w:rsidRPr="00C918FD">
        <w:rPr>
          <w:rFonts w:ascii="Arial" w:hAnsi="Arial" w:cs="Arial"/>
          <w:sz w:val="24"/>
          <w:szCs w:val="24"/>
        </w:rPr>
        <w:t xml:space="preserve"> Федерального</w:t>
      </w:r>
      <w:proofErr w:type="gramEnd"/>
      <w:r w:rsidRPr="00C918FD">
        <w:rPr>
          <w:rFonts w:ascii="Arial" w:hAnsi="Arial" w:cs="Arial"/>
          <w:sz w:val="24"/>
          <w:szCs w:val="24"/>
        </w:rPr>
        <w:t xml:space="preserve"> закона от 27 июля 2004 года N 79-ФЗ "О государственной гражданской службе Российской Федерации", отказал К. в удовлетворении исковых требований.</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П. обратилась в районный суд с иском о восстановлении на службе и об оплате вынужденного прогула.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заключён трудовой договор на неопределённый срок.</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w:t>
      </w:r>
      <w:proofErr w:type="gramEnd"/>
      <w:r w:rsidRPr="00C918FD">
        <w:rPr>
          <w:rFonts w:ascii="Arial" w:hAnsi="Arial" w:cs="Arial"/>
          <w:sz w:val="24"/>
          <w:szCs w:val="24"/>
        </w:rPr>
        <w:t xml:space="preserve">,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w:t>
      </w:r>
      <w:proofErr w:type="gramStart"/>
      <w:r w:rsidRPr="00C918FD">
        <w:rPr>
          <w:rFonts w:ascii="Arial" w:hAnsi="Arial" w:cs="Arial"/>
          <w:sz w:val="24"/>
          <w:szCs w:val="24"/>
        </w:rPr>
        <w:t>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 разработкой и реализацией утверждённых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района, главного архитектора района на основании </w:t>
      </w:r>
      <w:hyperlink r:id="rId58" w:history="1">
        <w:r w:rsidRPr="00C918FD">
          <w:rPr>
            <w:rFonts w:ascii="Arial" w:hAnsi="Arial" w:cs="Arial"/>
            <w:color w:val="106BBE"/>
            <w:sz w:val="24"/>
            <w:szCs w:val="24"/>
          </w:rPr>
          <w:t>пункта 3 части 1 статьи 19</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 (несоблюдение ограничений и запретов, связанных с муниципальной службой).</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При разрешении спора нашли подтверждение факты, послужившие основанием для увольнения истца. </w:t>
      </w:r>
      <w:proofErr w:type="gramStart"/>
      <w:r w:rsidRPr="00C918FD">
        <w:rPr>
          <w:rFonts w:ascii="Arial" w:hAnsi="Arial" w:cs="Arial"/>
          <w:sz w:val="24"/>
          <w:szCs w:val="24"/>
        </w:rPr>
        <w:t>Судом установлено, что градостроительные планы, разработанные на основании чертежей градостроительных планов, выполненных как ООО "</w:t>
      </w:r>
      <w:proofErr w:type="spellStart"/>
      <w:r w:rsidRPr="00C918FD">
        <w:rPr>
          <w:rFonts w:ascii="Arial" w:hAnsi="Arial" w:cs="Arial"/>
          <w:sz w:val="24"/>
          <w:szCs w:val="24"/>
        </w:rPr>
        <w:t>СудогдаСтройПроект</w:t>
      </w:r>
      <w:proofErr w:type="spellEnd"/>
      <w:r w:rsidRPr="00C918FD">
        <w:rPr>
          <w:rFonts w:ascii="Arial" w:hAnsi="Arial" w:cs="Arial"/>
          <w:sz w:val="24"/>
          <w:szCs w:val="24"/>
        </w:rPr>
        <w:t xml:space="preserve">" (учредитель - отец истца), так и ООО </w:t>
      </w:r>
      <w:r w:rsidRPr="00C918FD">
        <w:rPr>
          <w:rFonts w:ascii="Arial" w:hAnsi="Arial" w:cs="Arial"/>
          <w:sz w:val="24"/>
          <w:szCs w:val="24"/>
        </w:rPr>
        <w:lastRenderedPageBreak/>
        <w:t>"</w:t>
      </w:r>
      <w:proofErr w:type="spellStart"/>
      <w:r w:rsidRPr="00C918FD">
        <w:rPr>
          <w:rFonts w:ascii="Arial" w:hAnsi="Arial" w:cs="Arial"/>
          <w:sz w:val="24"/>
          <w:szCs w:val="24"/>
        </w:rPr>
        <w:t>СудогдаПроект</w:t>
      </w:r>
      <w:proofErr w:type="spellEnd"/>
      <w:r w:rsidRPr="00C918FD">
        <w:rPr>
          <w:rFonts w:ascii="Arial" w:hAnsi="Arial" w:cs="Arial"/>
          <w:sz w:val="24"/>
          <w:szCs w:val="24"/>
        </w:rPr>
        <w:t>" (учредитель - сын истца), согласованы с истцом как с заведующим отделом архитектуры и строительства, главным архитектором района, при этом объём реализации выполненных муниципальным автономным учреждением архитектуры и градостроительства услуг с 2007 года по 2011 год сократился более чем на</w:t>
      </w:r>
      <w:proofErr w:type="gramEnd"/>
      <w:r w:rsidRPr="00C918FD">
        <w:rPr>
          <w:rFonts w:ascii="Arial" w:hAnsi="Arial" w:cs="Arial"/>
          <w:sz w:val="24"/>
          <w:szCs w:val="24"/>
        </w:rPr>
        <w:t xml:space="preserve"> 6 млн.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C918FD" w:rsidRPr="003733D1" w:rsidRDefault="00C918FD" w:rsidP="00C918FD">
      <w:pPr>
        <w:autoSpaceDE w:val="0"/>
        <w:autoSpaceDN w:val="0"/>
        <w:adjustRightInd w:val="0"/>
        <w:spacing w:after="0" w:line="240" w:lineRule="auto"/>
        <w:ind w:firstLine="720"/>
        <w:jc w:val="both"/>
        <w:rPr>
          <w:rFonts w:ascii="Arial" w:hAnsi="Arial" w:cs="Arial"/>
          <w:b/>
          <w:sz w:val="24"/>
          <w:szCs w:val="24"/>
        </w:rPr>
      </w:pPr>
      <w:r w:rsidRPr="003733D1">
        <w:rPr>
          <w:rFonts w:ascii="Arial" w:hAnsi="Arial" w:cs="Arial"/>
          <w:b/>
          <w:sz w:val="24"/>
          <w:szCs w:val="24"/>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w:t>
      </w:r>
      <w:proofErr w:type="gramStart"/>
      <w:r w:rsidRPr="003733D1">
        <w:rPr>
          <w:rFonts w:ascii="Arial" w:hAnsi="Arial" w:cs="Arial"/>
          <w:b/>
          <w:sz w:val="24"/>
          <w:szCs w:val="24"/>
        </w:rPr>
        <w:t>и ООО</w:t>
      </w:r>
      <w:proofErr w:type="gramEnd"/>
      <w:r w:rsidRPr="003733D1">
        <w:rPr>
          <w:rFonts w:ascii="Arial" w:hAnsi="Arial" w:cs="Arial"/>
          <w:b/>
          <w:sz w:val="24"/>
          <w:szCs w:val="24"/>
        </w:rPr>
        <w:t xml:space="preserve"> "</w:t>
      </w:r>
      <w:proofErr w:type="spellStart"/>
      <w:r w:rsidRPr="003733D1">
        <w:rPr>
          <w:rFonts w:ascii="Arial" w:hAnsi="Arial" w:cs="Arial"/>
          <w:b/>
          <w:sz w:val="24"/>
          <w:szCs w:val="24"/>
        </w:rPr>
        <w:t>СудогдаСтройПроект</w:t>
      </w:r>
      <w:proofErr w:type="spellEnd"/>
      <w:r w:rsidRPr="003733D1">
        <w:rPr>
          <w:rFonts w:ascii="Arial" w:hAnsi="Arial" w:cs="Arial"/>
          <w:b/>
          <w:sz w:val="24"/>
          <w:szCs w:val="24"/>
        </w:rPr>
        <w:t>", в распределении прибыли организации, в том числе дивидендов, то есть был подтверждён факт участия истца в деятельности общества.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Руководствуясь </w:t>
      </w:r>
      <w:hyperlink r:id="rId59" w:history="1">
        <w:r w:rsidRPr="00C918FD">
          <w:rPr>
            <w:rFonts w:ascii="Arial" w:hAnsi="Arial" w:cs="Arial"/>
            <w:color w:val="106BBE"/>
            <w:sz w:val="24"/>
            <w:szCs w:val="24"/>
          </w:rPr>
          <w:t>пунктом 14 части 1 статьи 81</w:t>
        </w:r>
      </w:hyperlink>
      <w:r w:rsidRPr="00C918FD">
        <w:rPr>
          <w:rFonts w:ascii="Arial" w:hAnsi="Arial" w:cs="Arial"/>
          <w:sz w:val="24"/>
          <w:szCs w:val="24"/>
        </w:rPr>
        <w:t xml:space="preserve"> ТК РФ, </w:t>
      </w:r>
      <w:hyperlink r:id="rId60" w:history="1">
        <w:r w:rsidRPr="00C918FD">
          <w:rPr>
            <w:rFonts w:ascii="Arial" w:hAnsi="Arial" w:cs="Arial"/>
            <w:color w:val="106BBE"/>
            <w:sz w:val="24"/>
            <w:szCs w:val="24"/>
          </w:rPr>
          <w:t>частями 1</w:t>
        </w:r>
      </w:hyperlink>
      <w:r w:rsidRPr="00C918FD">
        <w:rPr>
          <w:rFonts w:ascii="Arial" w:hAnsi="Arial" w:cs="Arial"/>
          <w:sz w:val="24"/>
          <w:szCs w:val="24"/>
        </w:rPr>
        <w:t xml:space="preserve">, </w:t>
      </w:r>
      <w:hyperlink r:id="rId61" w:history="1">
        <w:r w:rsidRPr="00C918FD">
          <w:rPr>
            <w:rFonts w:ascii="Arial" w:hAnsi="Arial" w:cs="Arial"/>
            <w:color w:val="106BBE"/>
            <w:sz w:val="24"/>
            <w:szCs w:val="24"/>
          </w:rPr>
          <w:t>2</w:t>
        </w:r>
      </w:hyperlink>
      <w:r w:rsidRPr="00C918FD">
        <w:rPr>
          <w:rFonts w:ascii="Arial" w:hAnsi="Arial" w:cs="Arial"/>
          <w:sz w:val="24"/>
          <w:szCs w:val="24"/>
        </w:rPr>
        <w:t xml:space="preserve">, </w:t>
      </w:r>
      <w:hyperlink r:id="rId62" w:history="1">
        <w:r w:rsidRPr="00C918FD">
          <w:rPr>
            <w:rFonts w:ascii="Arial" w:hAnsi="Arial" w:cs="Arial"/>
            <w:color w:val="106BBE"/>
            <w:sz w:val="24"/>
            <w:szCs w:val="24"/>
          </w:rPr>
          <w:t>2.1</w:t>
        </w:r>
      </w:hyperlink>
      <w:r w:rsidRPr="00C918FD">
        <w:rPr>
          <w:rFonts w:ascii="Arial" w:hAnsi="Arial" w:cs="Arial"/>
          <w:sz w:val="24"/>
          <w:szCs w:val="24"/>
        </w:rPr>
        <w:t xml:space="preserve"> и </w:t>
      </w:r>
      <w:hyperlink r:id="rId63" w:history="1">
        <w:r w:rsidRPr="00C918FD">
          <w:rPr>
            <w:rFonts w:ascii="Arial" w:hAnsi="Arial" w:cs="Arial"/>
            <w:color w:val="106BBE"/>
            <w:sz w:val="24"/>
            <w:szCs w:val="24"/>
          </w:rPr>
          <w:t>3 статьи 14.1</w:t>
        </w:r>
      </w:hyperlink>
      <w:r w:rsidRPr="00C918FD">
        <w:rPr>
          <w:rFonts w:ascii="Arial" w:hAnsi="Arial" w:cs="Arial"/>
          <w:sz w:val="24"/>
          <w:szCs w:val="24"/>
        </w:rPr>
        <w:t xml:space="preserve">, </w:t>
      </w:r>
      <w:hyperlink r:id="rId64" w:history="1">
        <w:r w:rsidRPr="00C918FD">
          <w:rPr>
            <w:rFonts w:ascii="Arial" w:hAnsi="Arial" w:cs="Arial"/>
            <w:color w:val="106BBE"/>
            <w:sz w:val="24"/>
            <w:szCs w:val="24"/>
          </w:rPr>
          <w:t>пунктом 3 части 1 статьи 19</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roofErr w:type="gramEnd"/>
    </w:p>
    <w:p w:rsidR="00C918FD" w:rsidRPr="006723AA" w:rsidRDefault="00C918FD" w:rsidP="00C918FD">
      <w:pPr>
        <w:autoSpaceDE w:val="0"/>
        <w:autoSpaceDN w:val="0"/>
        <w:adjustRightInd w:val="0"/>
        <w:spacing w:after="0" w:line="240" w:lineRule="auto"/>
        <w:ind w:firstLine="720"/>
        <w:jc w:val="both"/>
        <w:rPr>
          <w:rFonts w:ascii="Arial" w:hAnsi="Arial" w:cs="Arial"/>
          <w:sz w:val="8"/>
          <w:szCs w:val="8"/>
        </w:rPr>
      </w:pPr>
    </w:p>
    <w:p w:rsidR="00C918FD" w:rsidRPr="006723AA" w:rsidRDefault="00C918FD" w:rsidP="00C918FD">
      <w:pPr>
        <w:autoSpaceDE w:val="0"/>
        <w:autoSpaceDN w:val="0"/>
        <w:adjustRightInd w:val="0"/>
        <w:spacing w:before="108" w:after="108" w:line="240" w:lineRule="auto"/>
        <w:jc w:val="center"/>
        <w:outlineLvl w:val="0"/>
        <w:rPr>
          <w:rFonts w:ascii="Arial" w:hAnsi="Arial" w:cs="Arial"/>
          <w:b/>
          <w:bCs/>
          <w:color w:val="26282F"/>
          <w:sz w:val="23"/>
          <w:szCs w:val="23"/>
        </w:rPr>
      </w:pPr>
      <w:bookmarkStart w:id="6" w:name="sub_202"/>
      <w:r w:rsidRPr="006723AA">
        <w:rPr>
          <w:rFonts w:ascii="Arial" w:hAnsi="Arial" w:cs="Arial"/>
          <w:b/>
          <w:bCs/>
          <w:color w:val="26282F"/>
          <w:sz w:val="23"/>
          <w:szCs w:val="23"/>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
    <w:bookmarkEnd w:id="6"/>
    <w:p w:rsidR="00C918FD" w:rsidRPr="006723AA" w:rsidRDefault="00C918FD" w:rsidP="00C918FD">
      <w:pPr>
        <w:autoSpaceDE w:val="0"/>
        <w:autoSpaceDN w:val="0"/>
        <w:adjustRightInd w:val="0"/>
        <w:spacing w:after="0" w:line="240" w:lineRule="auto"/>
        <w:ind w:firstLine="720"/>
        <w:jc w:val="both"/>
        <w:rPr>
          <w:rFonts w:ascii="Arial" w:hAnsi="Arial" w:cs="Arial"/>
          <w:sz w:val="10"/>
          <w:szCs w:val="10"/>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В соответствии с </w:t>
      </w:r>
      <w:hyperlink r:id="rId65" w:history="1">
        <w:r w:rsidRPr="00C918FD">
          <w:rPr>
            <w:rFonts w:ascii="Arial" w:hAnsi="Arial" w:cs="Arial"/>
            <w:color w:val="106BBE"/>
            <w:sz w:val="24"/>
            <w:szCs w:val="24"/>
          </w:rPr>
          <w:t>частью 2 статьи 17</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w:t>
      </w:r>
      <w:proofErr w:type="gramEnd"/>
      <w:r w:rsidRPr="00C918FD">
        <w:rPr>
          <w:rFonts w:ascii="Arial" w:hAnsi="Arial" w:cs="Arial"/>
          <w:sz w:val="24"/>
          <w:szCs w:val="24"/>
        </w:rPr>
        <w:t xml:space="preserve"> (</w:t>
      </w:r>
      <w:proofErr w:type="gramStart"/>
      <w:r w:rsidRPr="00C918FD">
        <w:rPr>
          <w:rFonts w:ascii="Arial" w:hAnsi="Arial" w:cs="Arial"/>
          <w:sz w:val="24"/>
          <w:szCs w:val="24"/>
        </w:rPr>
        <w:t xml:space="preserve">складочных) капиталах организаций) в доверительное управление в соответствии с </w:t>
      </w:r>
      <w:hyperlink r:id="rId66" w:history="1">
        <w:r w:rsidRPr="00C918FD">
          <w:rPr>
            <w:rFonts w:ascii="Arial" w:hAnsi="Arial" w:cs="Arial"/>
            <w:color w:val="106BBE"/>
            <w:sz w:val="24"/>
            <w:szCs w:val="24"/>
          </w:rPr>
          <w:t>гражданским законодательством</w:t>
        </w:r>
      </w:hyperlink>
      <w:r w:rsidRPr="00C918FD">
        <w:rPr>
          <w:rFonts w:ascii="Arial" w:hAnsi="Arial" w:cs="Arial"/>
          <w:sz w:val="24"/>
          <w:szCs w:val="24"/>
        </w:rPr>
        <w:t xml:space="preserve"> Российской Федерации.</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Данная обязанность распространена на сотрудников органов внутренних дел, полиции (</w:t>
      </w:r>
      <w:hyperlink r:id="rId67" w:history="1">
        <w:r w:rsidRPr="00C918FD">
          <w:rPr>
            <w:rFonts w:ascii="Arial" w:hAnsi="Arial" w:cs="Arial"/>
            <w:color w:val="106BBE"/>
            <w:sz w:val="24"/>
            <w:szCs w:val="24"/>
          </w:rPr>
          <w:t>часть 2 статьи 29</w:t>
        </w:r>
      </w:hyperlink>
      <w:r w:rsidRPr="00C918FD">
        <w:rPr>
          <w:rFonts w:ascii="Arial" w:hAnsi="Arial" w:cs="Arial"/>
          <w:sz w:val="24"/>
          <w:szCs w:val="24"/>
        </w:rPr>
        <w:t xml:space="preserve"> Федерального закона от 7 февраля 2011 года N 3-ФЗ "О полиции"), а также предусмотрена для муниципальных служащих (</w:t>
      </w:r>
      <w:hyperlink r:id="rId68" w:history="1">
        <w:r w:rsidRPr="00C918FD">
          <w:rPr>
            <w:rFonts w:ascii="Arial" w:hAnsi="Arial" w:cs="Arial"/>
            <w:color w:val="106BBE"/>
            <w:sz w:val="24"/>
            <w:szCs w:val="24"/>
          </w:rPr>
          <w:t>часть 2.2 статьи 14.1</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таможенного поста на основании </w:t>
      </w:r>
      <w:hyperlink r:id="rId69" w:history="1">
        <w:r w:rsidRPr="00C918FD">
          <w:rPr>
            <w:rFonts w:ascii="Arial" w:hAnsi="Arial" w:cs="Arial"/>
            <w:color w:val="106BBE"/>
            <w:sz w:val="24"/>
            <w:szCs w:val="24"/>
          </w:rPr>
          <w:t>пункта 1.1 части 1 статьи 37</w:t>
        </w:r>
      </w:hyperlink>
      <w:r w:rsidRPr="00C918FD">
        <w:rPr>
          <w:rFonts w:ascii="Arial" w:hAnsi="Arial" w:cs="Arial"/>
          <w:sz w:val="24"/>
          <w:szCs w:val="24"/>
        </w:rPr>
        <w:t xml:space="preserve">, </w:t>
      </w:r>
      <w:hyperlink r:id="rId70" w:history="1">
        <w:r w:rsidRPr="00C918FD">
          <w:rPr>
            <w:rFonts w:ascii="Arial" w:hAnsi="Arial" w:cs="Arial"/>
            <w:color w:val="106BBE"/>
            <w:sz w:val="24"/>
            <w:szCs w:val="24"/>
          </w:rPr>
          <w:t>пункта 1 части 1 статьи 59.2</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(в связи с утратой</w:t>
      </w:r>
      <w:proofErr w:type="gramEnd"/>
      <w:r w:rsidRPr="00C918FD">
        <w:rPr>
          <w:rFonts w:ascii="Arial" w:hAnsi="Arial" w:cs="Arial"/>
          <w:sz w:val="24"/>
          <w:szCs w:val="24"/>
        </w:rPr>
        <w:t xml:space="preserve"> доверия).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w:t>
      </w:r>
      <w:r w:rsidRPr="00C918FD">
        <w:rPr>
          <w:rFonts w:ascii="Arial" w:hAnsi="Arial" w:cs="Arial"/>
          <w:sz w:val="24"/>
          <w:szCs w:val="24"/>
        </w:rPr>
        <w:lastRenderedPageBreak/>
        <w:t xml:space="preserve">таможенного брокера на территории Климовского района Брянской области. </w:t>
      </w:r>
      <w:proofErr w:type="gramStart"/>
      <w:r w:rsidRPr="00C918FD">
        <w:rPr>
          <w:rFonts w:ascii="Arial" w:hAnsi="Arial" w:cs="Arial"/>
          <w:sz w:val="24"/>
          <w:szCs w:val="24"/>
        </w:rPr>
        <w:t>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w:t>
      </w:r>
      <w:proofErr w:type="gramEnd"/>
      <w:r w:rsidRPr="00C918FD">
        <w:rPr>
          <w:rFonts w:ascii="Arial" w:hAnsi="Arial" w:cs="Arial"/>
          <w:sz w:val="24"/>
          <w:szCs w:val="24"/>
        </w:rPr>
        <w:t xml:space="preserve">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чём истец не мог не знать, что предполагает наличие у него личной заинтересованности и что могло привести к конфликту интересов. Принадлежащую ему долю (50%) в коммерческой организации истец в доверительное управление не передал.</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Учитывая указанные обстоятельства, суд пришёл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w:t>
      </w:r>
      <w:hyperlink r:id="rId71" w:history="1">
        <w:r w:rsidRPr="00C918FD">
          <w:rPr>
            <w:rFonts w:ascii="Arial" w:hAnsi="Arial" w:cs="Arial"/>
            <w:color w:val="106BBE"/>
            <w:sz w:val="24"/>
            <w:szCs w:val="24"/>
          </w:rPr>
          <w:t>Федеральным законом</w:t>
        </w:r>
      </w:hyperlink>
      <w:r w:rsidRPr="00C918FD">
        <w:rPr>
          <w:rFonts w:ascii="Arial" w:hAnsi="Arial" w:cs="Arial"/>
          <w:sz w:val="24"/>
          <w:szCs w:val="24"/>
        </w:rPr>
        <w:t xml:space="preserve"> от 27 июля 2004 года "О государственной гражданской службе Российской Федерации" и </w:t>
      </w:r>
      <w:hyperlink r:id="rId72" w:history="1">
        <w:r w:rsidRPr="00C918FD">
          <w:rPr>
            <w:rFonts w:ascii="Arial" w:hAnsi="Arial" w:cs="Arial"/>
            <w:color w:val="106BBE"/>
            <w:sz w:val="24"/>
            <w:szCs w:val="24"/>
          </w:rPr>
          <w:t>Федеральным законом</w:t>
        </w:r>
      </w:hyperlink>
      <w:r w:rsidRPr="00C918FD">
        <w:rPr>
          <w:rFonts w:ascii="Arial" w:hAnsi="Arial" w:cs="Arial"/>
          <w:sz w:val="24"/>
          <w:szCs w:val="24"/>
        </w:rP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w:t>
      </w:r>
      <w:proofErr w:type="gramEnd"/>
      <w:r w:rsidRPr="00C918FD">
        <w:rPr>
          <w:rFonts w:ascii="Arial" w:hAnsi="Arial" w:cs="Arial"/>
          <w:sz w:val="24"/>
          <w:szCs w:val="24"/>
        </w:rPr>
        <w:t xml:space="preserve"> в связи с утратой доверия, и признал правомерным увольнение истца с должности </w:t>
      </w:r>
      <w:proofErr w:type="gramStart"/>
      <w:r w:rsidRPr="00C918FD">
        <w:rPr>
          <w:rFonts w:ascii="Arial" w:hAnsi="Arial" w:cs="Arial"/>
          <w:sz w:val="24"/>
          <w:szCs w:val="24"/>
        </w:rPr>
        <w:t>заместителя начальника отдела специальных таможенных процедур таможенного поста</w:t>
      </w:r>
      <w:proofErr w:type="gramEnd"/>
      <w:r w:rsidRPr="00C918FD">
        <w:rPr>
          <w:rFonts w:ascii="Arial" w:hAnsi="Arial" w:cs="Arial"/>
          <w:sz w:val="24"/>
          <w:szCs w:val="24"/>
        </w:rPr>
        <w:t>.</w:t>
      </w:r>
    </w:p>
    <w:p w:rsidR="00C918FD" w:rsidRPr="006723AA" w:rsidRDefault="00C918FD" w:rsidP="00C918FD">
      <w:pPr>
        <w:autoSpaceDE w:val="0"/>
        <w:autoSpaceDN w:val="0"/>
        <w:adjustRightInd w:val="0"/>
        <w:spacing w:after="0" w:line="240" w:lineRule="auto"/>
        <w:ind w:firstLine="720"/>
        <w:jc w:val="both"/>
        <w:rPr>
          <w:rFonts w:ascii="Arial" w:hAnsi="Arial" w:cs="Arial"/>
          <w:sz w:val="10"/>
          <w:szCs w:val="10"/>
        </w:rPr>
      </w:pPr>
    </w:p>
    <w:p w:rsidR="00C918FD" w:rsidRPr="006723AA" w:rsidRDefault="00C918FD" w:rsidP="00C918FD">
      <w:pPr>
        <w:autoSpaceDE w:val="0"/>
        <w:autoSpaceDN w:val="0"/>
        <w:adjustRightInd w:val="0"/>
        <w:spacing w:before="108" w:after="108" w:line="240" w:lineRule="auto"/>
        <w:jc w:val="center"/>
        <w:outlineLvl w:val="0"/>
        <w:rPr>
          <w:rFonts w:ascii="Arial" w:hAnsi="Arial" w:cs="Arial"/>
          <w:b/>
          <w:bCs/>
          <w:color w:val="26282F"/>
          <w:sz w:val="23"/>
          <w:szCs w:val="23"/>
        </w:rPr>
      </w:pPr>
      <w:bookmarkStart w:id="7" w:name="sub_203"/>
      <w:r w:rsidRPr="006723AA">
        <w:rPr>
          <w:rFonts w:ascii="Arial" w:hAnsi="Arial" w:cs="Arial"/>
          <w:b/>
          <w:bCs/>
          <w:color w:val="26282F"/>
          <w:sz w:val="23"/>
          <w:szCs w:val="23"/>
        </w:rPr>
        <w:t>В основе конфликта интересов на государственной и муниципальной службе лежит заинтересованность материального свойства</w:t>
      </w:r>
    </w:p>
    <w:bookmarkEnd w:id="7"/>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xml:space="preserve">. Я. обратилась в суд с иском к управлению Росздравнадзора по субъекту Российской Федерации о признании </w:t>
      </w:r>
      <w:proofErr w:type="gramStart"/>
      <w:r w:rsidRPr="00C918FD">
        <w:rPr>
          <w:rFonts w:ascii="Arial" w:hAnsi="Arial" w:cs="Arial"/>
          <w:sz w:val="24"/>
          <w:szCs w:val="24"/>
        </w:rPr>
        <w:t>незаконными</w:t>
      </w:r>
      <w:proofErr w:type="gramEnd"/>
      <w:r w:rsidRPr="00C918FD">
        <w:rPr>
          <w:rFonts w:ascii="Arial" w:hAnsi="Arial" w:cs="Arial"/>
          <w:sz w:val="24"/>
          <w:szCs w:val="24"/>
        </w:rPr>
        <w:t xml:space="preserve">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незаконным и отмене заключения по результатам служебной проверки.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Я. замещала должность </w:t>
      </w:r>
      <w:proofErr w:type="gramStart"/>
      <w:r w:rsidRPr="00C918FD">
        <w:rPr>
          <w:rFonts w:ascii="Arial" w:hAnsi="Arial" w:cs="Arial"/>
          <w:sz w:val="24"/>
          <w:szCs w:val="24"/>
        </w:rPr>
        <w:t>начальника отдела организации контроля обращения лекарственных средств</w:t>
      </w:r>
      <w:proofErr w:type="gramEnd"/>
      <w:r w:rsidRPr="00C918FD">
        <w:rPr>
          <w:rFonts w:ascii="Arial" w:hAnsi="Arial" w:cs="Arial"/>
          <w:sz w:val="24"/>
          <w:szCs w:val="24"/>
        </w:rPr>
        <w:t xml:space="preserve">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По решению районного суда, оставленному без изменения апелляционным определением областного суда, исковые требования удовлетворены.</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учётом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её муж, не исключает получение последним премии в виде материальной выгоды.</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При этом суд учёл,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w:t>
      </w:r>
      <w:r w:rsidRPr="00C918FD">
        <w:rPr>
          <w:rFonts w:ascii="Arial" w:hAnsi="Arial" w:cs="Arial"/>
          <w:sz w:val="24"/>
          <w:szCs w:val="24"/>
        </w:rPr>
        <w:lastRenderedPageBreak/>
        <w:t>организации и ранее проводились проверки, по результатам которых выносились предписания об устранении нарушений законодательства.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Руководствуясь положениями </w:t>
      </w:r>
      <w:hyperlink r:id="rId73" w:history="1">
        <w:r w:rsidRPr="00C918FD">
          <w:rPr>
            <w:rFonts w:ascii="Arial" w:hAnsi="Arial" w:cs="Arial"/>
            <w:color w:val="106BBE"/>
            <w:sz w:val="24"/>
            <w:szCs w:val="24"/>
          </w:rPr>
          <w:t>пункта 12 части 1 статьи 15</w:t>
        </w:r>
      </w:hyperlink>
      <w:r w:rsidRPr="00C918FD">
        <w:rPr>
          <w:rFonts w:ascii="Arial" w:hAnsi="Arial" w:cs="Arial"/>
          <w:sz w:val="24"/>
          <w:szCs w:val="24"/>
        </w:rPr>
        <w:t xml:space="preserve">, </w:t>
      </w:r>
      <w:hyperlink r:id="rId74" w:history="1">
        <w:r w:rsidRPr="00C918FD">
          <w:rPr>
            <w:rFonts w:ascii="Arial" w:hAnsi="Arial" w:cs="Arial"/>
            <w:color w:val="106BBE"/>
            <w:sz w:val="24"/>
            <w:szCs w:val="24"/>
          </w:rPr>
          <w:t>статьи 19</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суд пришёл к выводу о том, что утверждения ответчика о возможности возникновения конфликта интересов абстрактны и не подтверждены фактическими доказательствами.</w:t>
      </w:r>
    </w:p>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6723AA" w:rsidRDefault="00C918FD" w:rsidP="00C918FD">
      <w:pPr>
        <w:autoSpaceDE w:val="0"/>
        <w:autoSpaceDN w:val="0"/>
        <w:adjustRightInd w:val="0"/>
        <w:spacing w:before="108" w:after="108" w:line="240" w:lineRule="auto"/>
        <w:jc w:val="center"/>
        <w:outlineLvl w:val="0"/>
        <w:rPr>
          <w:rFonts w:ascii="Arial" w:hAnsi="Arial" w:cs="Arial"/>
          <w:b/>
          <w:bCs/>
          <w:color w:val="26282F"/>
          <w:sz w:val="23"/>
          <w:szCs w:val="23"/>
        </w:rPr>
      </w:pPr>
      <w:bookmarkStart w:id="8" w:name="sub_204"/>
      <w:r w:rsidRPr="006723AA">
        <w:rPr>
          <w:rFonts w:ascii="Arial" w:hAnsi="Arial" w:cs="Arial"/>
          <w:b/>
          <w:bCs/>
          <w:color w:val="26282F"/>
          <w:sz w:val="23"/>
          <w:szCs w:val="23"/>
        </w:rPr>
        <w:t>Близкое родство или свойство муниципальных служащих само по себе не является основанием для прекращения служебных отношений</w:t>
      </w:r>
    </w:p>
    <w:bookmarkEnd w:id="8"/>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Суд признал незаконными увольнение Б. с должности заместителя главы администрации городского поселения и расторжение трудового договора и восстановил Б. на службе в прежней должности.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Как установлено судом, между администрацией городского поселения и истцом заключён трудовой договор на неопределённый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утверждённой решением Совета депутатов городского 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Позднее на должность муниципальной службы специалиста 1 -ой категории администрации того же городского поселения принята Н., состоящая в браке с сыном истца.</w:t>
      </w:r>
      <w:proofErr w:type="gramEnd"/>
      <w:r w:rsidRPr="00C918FD">
        <w:rPr>
          <w:rFonts w:ascii="Arial" w:hAnsi="Arial" w:cs="Arial"/>
          <w:sz w:val="24"/>
          <w:szCs w:val="24"/>
        </w:rPr>
        <w:t xml:space="preserve"> </w:t>
      </w:r>
      <w:proofErr w:type="gramStart"/>
      <w:r w:rsidRPr="00C918FD">
        <w:rPr>
          <w:rFonts w:ascii="Arial" w:hAnsi="Arial" w:cs="Arial"/>
          <w:sz w:val="24"/>
          <w:szCs w:val="24"/>
        </w:rPr>
        <w:t>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По распоряжению главы администрации действие трудового договора с Б. </w:t>
      </w:r>
      <w:proofErr w:type="gramStart"/>
      <w:r w:rsidRPr="00C918FD">
        <w:rPr>
          <w:rFonts w:ascii="Arial" w:hAnsi="Arial" w:cs="Arial"/>
          <w:sz w:val="24"/>
          <w:szCs w:val="24"/>
        </w:rPr>
        <w:t>прекращено</w:t>
      </w:r>
      <w:proofErr w:type="gramEnd"/>
      <w:r w:rsidRPr="00C918FD">
        <w:rPr>
          <w:rFonts w:ascii="Arial" w:hAnsi="Arial" w:cs="Arial"/>
          <w:sz w:val="24"/>
          <w:szCs w:val="24"/>
        </w:rPr>
        <w:t xml:space="preserve"> и она уволена со службы на основании </w:t>
      </w:r>
      <w:hyperlink r:id="rId75" w:history="1">
        <w:r w:rsidRPr="00C918FD">
          <w:rPr>
            <w:rFonts w:ascii="Arial" w:hAnsi="Arial" w:cs="Arial"/>
            <w:color w:val="106BBE"/>
            <w:sz w:val="24"/>
            <w:szCs w:val="24"/>
          </w:rPr>
          <w:t>пункта 3 части 1 статьи 19</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Указанной нормой установлено, что,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918FD">
        <w:rPr>
          <w:rFonts w:ascii="Arial" w:hAnsi="Arial" w:cs="Arial"/>
          <w:sz w:val="24"/>
          <w:szCs w:val="24"/>
        </w:rPr>
        <w:t>может быть также расторгнут</w:t>
      </w:r>
      <w:proofErr w:type="gramEnd"/>
      <w:r w:rsidRPr="00C918FD">
        <w:rPr>
          <w:rFonts w:ascii="Arial" w:hAnsi="Arial" w:cs="Arial"/>
          <w:sz w:val="24"/>
          <w:szCs w:val="24"/>
        </w:rPr>
        <w:t xml:space="preserve">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76" w:history="1">
        <w:r w:rsidRPr="00C918FD">
          <w:rPr>
            <w:rFonts w:ascii="Arial" w:hAnsi="Arial" w:cs="Arial"/>
            <w:color w:val="106BBE"/>
            <w:sz w:val="24"/>
            <w:szCs w:val="24"/>
          </w:rPr>
          <w:t>статьями 13</w:t>
        </w:r>
      </w:hyperlink>
      <w:r w:rsidRPr="00C918FD">
        <w:rPr>
          <w:rFonts w:ascii="Arial" w:hAnsi="Arial" w:cs="Arial"/>
          <w:sz w:val="24"/>
          <w:szCs w:val="24"/>
        </w:rPr>
        <w:t xml:space="preserve">, </w:t>
      </w:r>
      <w:hyperlink r:id="rId77" w:history="1">
        <w:r w:rsidRPr="00C918FD">
          <w:rPr>
            <w:rFonts w:ascii="Arial" w:hAnsi="Arial" w:cs="Arial"/>
            <w:color w:val="106BBE"/>
            <w:sz w:val="24"/>
            <w:szCs w:val="24"/>
          </w:rPr>
          <w:t>14</w:t>
        </w:r>
      </w:hyperlink>
      <w:r w:rsidRPr="00C918FD">
        <w:rPr>
          <w:rFonts w:ascii="Arial" w:hAnsi="Arial" w:cs="Arial"/>
          <w:sz w:val="24"/>
          <w:szCs w:val="24"/>
        </w:rPr>
        <w:t xml:space="preserve">, </w:t>
      </w:r>
      <w:hyperlink r:id="rId78" w:history="1">
        <w:r w:rsidRPr="00C918FD">
          <w:rPr>
            <w:rFonts w:ascii="Arial" w:hAnsi="Arial" w:cs="Arial"/>
            <w:color w:val="106BBE"/>
            <w:sz w:val="24"/>
            <w:szCs w:val="24"/>
          </w:rPr>
          <w:t>14.1</w:t>
        </w:r>
      </w:hyperlink>
      <w:r w:rsidRPr="00C918FD">
        <w:rPr>
          <w:rFonts w:ascii="Arial" w:hAnsi="Arial" w:cs="Arial"/>
          <w:sz w:val="24"/>
          <w:szCs w:val="24"/>
        </w:rPr>
        <w:t xml:space="preserve"> и </w:t>
      </w:r>
      <w:hyperlink r:id="rId79" w:history="1">
        <w:r w:rsidRPr="00C918FD">
          <w:rPr>
            <w:rFonts w:ascii="Arial" w:hAnsi="Arial" w:cs="Arial"/>
            <w:color w:val="106BBE"/>
            <w:sz w:val="24"/>
            <w:szCs w:val="24"/>
          </w:rPr>
          <w:t>15</w:t>
        </w:r>
      </w:hyperlink>
      <w:r w:rsidRPr="00C918FD">
        <w:rPr>
          <w:rFonts w:ascii="Arial" w:hAnsi="Arial" w:cs="Arial"/>
          <w:sz w:val="24"/>
          <w:szCs w:val="24"/>
        </w:rPr>
        <w:t xml:space="preserve"> названного федерального закона.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В соответствии с </w:t>
      </w:r>
      <w:hyperlink r:id="rId80" w:history="1">
        <w:r w:rsidRPr="00C918FD">
          <w:rPr>
            <w:rFonts w:ascii="Arial" w:hAnsi="Arial" w:cs="Arial"/>
            <w:color w:val="106BBE"/>
            <w:sz w:val="24"/>
            <w:szCs w:val="24"/>
          </w:rPr>
          <w:t>пунктом 5 части 1 статьи 13</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w:t>
      </w:r>
      <w:proofErr w:type="gramEnd"/>
      <w:r w:rsidRPr="00C918FD">
        <w:rPr>
          <w:rFonts w:ascii="Arial" w:hAnsi="Arial" w:cs="Arial"/>
          <w:sz w:val="24"/>
          <w:szCs w:val="24"/>
        </w:rPr>
        <w:t xml:space="preserve"> супруги детей) с муниципальным служащим, если замещение должности муниципальной службы связано с непосредственной подчинённостью или подконтрольностью одного из них другому. </w:t>
      </w:r>
      <w:proofErr w:type="gramStart"/>
      <w:r w:rsidRPr="00C918FD">
        <w:rPr>
          <w:rFonts w:ascii="Arial" w:hAnsi="Arial" w:cs="Arial"/>
          <w:sz w:val="24"/>
          <w:szCs w:val="24"/>
        </w:rPr>
        <w:t xml:space="preserve">Из содержания приведённой нормы следует, что при разрешении споров, связанных с увольнением муниципальных служащих на основании </w:t>
      </w:r>
      <w:hyperlink r:id="rId81" w:history="1">
        <w:r w:rsidRPr="00C918FD">
          <w:rPr>
            <w:rFonts w:ascii="Arial" w:hAnsi="Arial" w:cs="Arial"/>
            <w:color w:val="106BBE"/>
            <w:sz w:val="24"/>
            <w:szCs w:val="24"/>
          </w:rPr>
          <w:t>пункта 3 части 1 статьи 19</w:t>
        </w:r>
      </w:hyperlink>
      <w:r w:rsidRPr="00C918FD">
        <w:rPr>
          <w:rFonts w:ascii="Arial" w:hAnsi="Arial" w:cs="Arial"/>
          <w:sz w:val="24"/>
          <w:szCs w:val="24"/>
        </w:rPr>
        <w:t xml:space="preserve"> этого же федерального закона, </w:t>
      </w:r>
      <w:r w:rsidRPr="00C918FD">
        <w:rPr>
          <w:rFonts w:ascii="Arial" w:hAnsi="Arial" w:cs="Arial"/>
          <w:sz w:val="24"/>
          <w:szCs w:val="24"/>
        </w:rPr>
        <w:lastRenderedPageBreak/>
        <w:t>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w:t>
      </w:r>
      <w:proofErr w:type="gramEnd"/>
      <w:r w:rsidRPr="00C918FD">
        <w:rPr>
          <w:rFonts w:ascii="Arial" w:hAnsi="Arial" w:cs="Arial"/>
          <w:sz w:val="24"/>
          <w:szCs w:val="24"/>
        </w:rPr>
        <w:t xml:space="preserve"> повлечь злоупотребление работодателями своими полномочиями и дискриминацию трудовых прав граждан.</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Учитывая, что Б. была принята на работу ранее состоящей с нею в свойстве Н. и факт непосредственной подчинённости по роду службы Н. истцу, замещающей должность заместителя председателя главы муниципального образования, не установлен, суд пришёл к выводу, что сам по себе факт состояния в свойстве не является достаточным основанием для прекращения служебных отношений с истцом.</w:t>
      </w:r>
      <w:proofErr w:type="gramEnd"/>
    </w:p>
    <w:p w:rsidR="00C918FD" w:rsidRPr="006723AA" w:rsidRDefault="00C918FD" w:rsidP="00C918FD">
      <w:pPr>
        <w:autoSpaceDE w:val="0"/>
        <w:autoSpaceDN w:val="0"/>
        <w:adjustRightInd w:val="0"/>
        <w:spacing w:after="0" w:line="240" w:lineRule="auto"/>
        <w:ind w:firstLine="720"/>
        <w:jc w:val="both"/>
        <w:rPr>
          <w:rFonts w:ascii="Arial" w:hAnsi="Arial" w:cs="Arial"/>
          <w:sz w:val="10"/>
          <w:szCs w:val="10"/>
        </w:rPr>
      </w:pPr>
    </w:p>
    <w:p w:rsidR="00C918FD" w:rsidRPr="00C918FD"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9" w:name="sub_205"/>
      <w:r w:rsidRPr="00C918FD">
        <w:rPr>
          <w:rFonts w:ascii="Arial" w:hAnsi="Arial" w:cs="Arial"/>
          <w:b/>
          <w:bCs/>
          <w:color w:val="26282F"/>
          <w:sz w:val="24"/>
          <w:szCs w:val="24"/>
        </w:rP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должностей в соответствующие перечни</w:t>
      </w:r>
    </w:p>
    <w:bookmarkEnd w:id="9"/>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xml:space="preserve">. </w:t>
      </w:r>
      <w:proofErr w:type="gramStart"/>
      <w:r w:rsidRPr="00C918FD">
        <w:rPr>
          <w:rFonts w:ascii="Arial" w:hAnsi="Arial" w:cs="Arial"/>
          <w:sz w:val="24"/>
          <w:szCs w:val="24"/>
        </w:rPr>
        <w:t xml:space="preserve">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82" w:history="1">
        <w:r w:rsidRPr="00C918FD">
          <w:rPr>
            <w:rFonts w:ascii="Arial" w:hAnsi="Arial" w:cs="Arial"/>
            <w:color w:val="106BBE"/>
            <w:sz w:val="24"/>
            <w:szCs w:val="24"/>
          </w:rPr>
          <w:t>пункта 3 статьи 19</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roofErr w:type="gramEnd"/>
    </w:p>
    <w:p w:rsidR="00C918FD" w:rsidRPr="00C918FD" w:rsidRDefault="00C918FD" w:rsidP="00C918FD">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918FD">
        <w:rPr>
          <w:rFonts w:ascii="Arial" w:hAnsi="Arial" w:cs="Arial"/>
          <w:color w:val="000000"/>
          <w:sz w:val="16"/>
          <w:szCs w:val="16"/>
          <w:shd w:val="clear" w:color="auto" w:fill="F0F0F0"/>
        </w:rPr>
        <w:t>ГАРАНТ:</w:t>
      </w:r>
    </w:p>
    <w:p w:rsidR="00C918FD" w:rsidRPr="006723AA" w:rsidRDefault="00C918FD" w:rsidP="00C918FD">
      <w:pPr>
        <w:autoSpaceDE w:val="0"/>
        <w:autoSpaceDN w:val="0"/>
        <w:adjustRightInd w:val="0"/>
        <w:spacing w:before="75" w:after="0" w:line="240" w:lineRule="auto"/>
        <w:ind w:left="170"/>
        <w:jc w:val="both"/>
        <w:rPr>
          <w:rFonts w:ascii="Arial" w:hAnsi="Arial" w:cs="Arial"/>
          <w:color w:val="353842"/>
          <w:sz w:val="23"/>
          <w:szCs w:val="23"/>
          <w:shd w:val="clear" w:color="auto" w:fill="F0F0F0"/>
        </w:rPr>
      </w:pPr>
      <w:bookmarkStart w:id="10" w:name="sub_522607168"/>
      <w:r w:rsidRPr="006723AA">
        <w:rPr>
          <w:rFonts w:ascii="Arial" w:hAnsi="Arial" w:cs="Arial"/>
          <w:color w:val="353842"/>
          <w:sz w:val="23"/>
          <w:szCs w:val="23"/>
          <w:shd w:val="clear" w:color="auto" w:fill="F0F0F0"/>
        </w:rPr>
        <w:t>По-видимому, в тексте предыдущего абзаца допущена опечатка. Вместо "пункта 3 статьи 19 Федерального закона от 2 марта 2007 года N 25-ФЗ "О муниципальной службе в Российской Федерации" имеется в виду "</w:t>
      </w:r>
      <w:hyperlink r:id="rId83" w:history="1">
        <w:r w:rsidRPr="006723AA">
          <w:rPr>
            <w:rFonts w:ascii="Arial" w:hAnsi="Arial" w:cs="Arial"/>
            <w:color w:val="106BBE"/>
            <w:sz w:val="23"/>
            <w:szCs w:val="23"/>
            <w:shd w:val="clear" w:color="auto" w:fill="F0F0F0"/>
          </w:rPr>
          <w:t>пункта 3 части 1 статьи 19</w:t>
        </w:r>
      </w:hyperlink>
      <w:r w:rsidRPr="006723AA">
        <w:rPr>
          <w:rFonts w:ascii="Arial" w:hAnsi="Arial" w:cs="Arial"/>
          <w:color w:val="353842"/>
          <w:sz w:val="23"/>
          <w:szCs w:val="23"/>
          <w:shd w:val="clear" w:color="auto" w:fill="F0F0F0"/>
        </w:rPr>
        <w:t xml:space="preserve"> Федерального закона от 2 марта 2007 года N 25-ФЗ "О муниципальной службе в Российской Федерации" </w:t>
      </w:r>
    </w:p>
    <w:bookmarkEnd w:id="10"/>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Разрешая спор и руководствуясь </w:t>
      </w:r>
      <w:hyperlink r:id="rId84" w:history="1">
        <w:r w:rsidRPr="00C918FD">
          <w:rPr>
            <w:rFonts w:ascii="Arial" w:hAnsi="Arial" w:cs="Arial"/>
            <w:color w:val="106BBE"/>
            <w:sz w:val="24"/>
            <w:szCs w:val="24"/>
          </w:rPr>
          <w:t>частью 1 статьи 15</w:t>
        </w:r>
      </w:hyperlink>
      <w:r w:rsidRPr="00C918FD">
        <w:rPr>
          <w:rFonts w:ascii="Arial" w:hAnsi="Arial" w:cs="Arial"/>
          <w:sz w:val="24"/>
          <w:szCs w:val="24"/>
        </w:rPr>
        <w:t xml:space="preserve"> Федерального закона от 2 марта 2007 года N 25-ФЗ "О муниципальной службе в Российской Федерации", а также </w:t>
      </w:r>
      <w:hyperlink r:id="rId85" w:history="1">
        <w:r w:rsidRPr="00C918FD">
          <w:rPr>
            <w:rFonts w:ascii="Arial" w:hAnsi="Arial" w:cs="Arial"/>
            <w:color w:val="106BBE"/>
            <w:sz w:val="24"/>
            <w:szCs w:val="24"/>
          </w:rPr>
          <w:t>пунктом 3</w:t>
        </w:r>
      </w:hyperlink>
      <w:r w:rsidRPr="00C918FD">
        <w:rPr>
          <w:rFonts w:ascii="Arial" w:hAnsi="Arial" w:cs="Arial"/>
          <w:sz w:val="24"/>
          <w:szCs w:val="24"/>
        </w:rP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w:t>
      </w:r>
      <w:proofErr w:type="gramEnd"/>
      <w:r w:rsidRPr="00C918FD">
        <w:rPr>
          <w:rFonts w:ascii="Arial" w:hAnsi="Arial" w:cs="Arial"/>
          <w:sz w:val="24"/>
          <w:szCs w:val="24"/>
        </w:rPr>
        <w:t xml:space="preserve"> </w:t>
      </w:r>
      <w:proofErr w:type="gramStart"/>
      <w:r w:rsidRPr="00C918FD">
        <w:rPr>
          <w:rFonts w:ascii="Arial" w:hAnsi="Arial" w:cs="Arial"/>
          <w:sz w:val="24"/>
          <w:szCs w:val="24"/>
        </w:rPr>
        <w:t xml:space="preserve">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пришёл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86" w:history="1">
        <w:r w:rsidRPr="00C918FD">
          <w:rPr>
            <w:rFonts w:ascii="Arial" w:hAnsi="Arial" w:cs="Arial"/>
            <w:color w:val="106BBE"/>
            <w:sz w:val="24"/>
            <w:szCs w:val="24"/>
          </w:rPr>
          <w:t>частью 1 статьи 15</w:t>
        </w:r>
      </w:hyperlink>
      <w:r w:rsidRPr="00C918FD">
        <w:rPr>
          <w:rFonts w:ascii="Arial" w:hAnsi="Arial" w:cs="Arial"/>
          <w:sz w:val="24"/>
          <w:szCs w:val="24"/>
        </w:rPr>
        <w:t xml:space="preserve"> Федерального закона от 2 марта 2007 года N 25-ФЗ "О муниципальной</w:t>
      </w:r>
      <w:proofErr w:type="gramEnd"/>
      <w:r w:rsidRPr="00C918FD">
        <w:rPr>
          <w:rFonts w:ascii="Arial" w:hAnsi="Arial" w:cs="Arial"/>
          <w:sz w:val="24"/>
          <w:szCs w:val="24"/>
        </w:rPr>
        <w:t xml:space="preserve"> службе в Российской Федерации" и условием её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Судом при разрешении спора было установлено, что решением совета муниципального района от 24 сентября 2009 года утверждён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w:t>
      </w:r>
      <w:r w:rsidRPr="00C918FD">
        <w:rPr>
          <w:rFonts w:ascii="Arial" w:hAnsi="Arial" w:cs="Arial"/>
          <w:sz w:val="24"/>
          <w:szCs w:val="24"/>
        </w:rPr>
        <w:lastRenderedPageBreak/>
        <w:t>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w:t>
      </w:r>
      <w:proofErr w:type="gramEnd"/>
      <w:r w:rsidRPr="00C918FD">
        <w:rPr>
          <w:rFonts w:ascii="Arial" w:hAnsi="Arial" w:cs="Arial"/>
          <w:sz w:val="24"/>
          <w:szCs w:val="24"/>
        </w:rPr>
        <w:t xml:space="preserve"> Пунктом 2 указанного решения руководителям органов местного самоуправления муниципального района рекомендовано до 1 декабря 2009 года </w:t>
      </w:r>
      <w:proofErr w:type="gramStart"/>
      <w:r w:rsidRPr="00C918FD">
        <w:rPr>
          <w:rFonts w:ascii="Arial" w:hAnsi="Arial" w:cs="Arial"/>
          <w:sz w:val="24"/>
          <w:szCs w:val="24"/>
        </w:rPr>
        <w:t>утвердить</w:t>
      </w:r>
      <w:proofErr w:type="gramEnd"/>
      <w:r w:rsidRPr="00C918FD">
        <w:rPr>
          <w:rFonts w:ascii="Arial" w:hAnsi="Arial" w:cs="Arial"/>
          <w:sz w:val="24"/>
          <w:szCs w:val="24"/>
        </w:rPr>
        <w:t xml:space="preserve"> своими правовыми актами соответствующие перечни должностей муниципальной службы.</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Впоследствии, постановлением администрации муниципального района от 29 июня 2011 года внесены изменения в постановление от 28 декабря 2009 года, </w:t>
      </w:r>
      <w:proofErr w:type="gramStart"/>
      <w:r w:rsidRPr="00C918FD">
        <w:rPr>
          <w:rFonts w:ascii="Arial" w:hAnsi="Arial" w:cs="Arial"/>
          <w:sz w:val="24"/>
          <w:szCs w:val="24"/>
        </w:rPr>
        <w:t>которыми</w:t>
      </w:r>
      <w:proofErr w:type="gramEnd"/>
      <w:r w:rsidRPr="00C918FD">
        <w:rPr>
          <w:rFonts w:ascii="Arial" w:hAnsi="Arial" w:cs="Arial"/>
          <w:sz w:val="24"/>
          <w:szCs w:val="24"/>
        </w:rPr>
        <w:t xml:space="preserve">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При таких обстоятельствах увольнение истца было признано судом незаконным.</w:t>
      </w:r>
    </w:p>
    <w:p w:rsidR="00C918FD" w:rsidRPr="00C918FD"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11" w:name="sub_300"/>
      <w:r w:rsidRPr="00C918FD">
        <w:rPr>
          <w:rFonts w:ascii="Arial" w:hAnsi="Arial" w:cs="Arial"/>
          <w:b/>
          <w:bCs/>
          <w:color w:val="26282F"/>
          <w:sz w:val="24"/>
          <w:szCs w:val="24"/>
        </w:rPr>
        <w:t>3. Порядок применения дисциплинарных взысканий</w:t>
      </w:r>
    </w:p>
    <w:bookmarkEnd w:id="11"/>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Особенности порядка применения дисциплинарных взысканий за совершение коррупционных проступков установлены </w:t>
      </w:r>
      <w:hyperlink r:id="rId87" w:history="1">
        <w:r w:rsidRPr="00C918FD">
          <w:rPr>
            <w:rFonts w:ascii="Arial" w:hAnsi="Arial" w:cs="Arial"/>
            <w:color w:val="106BBE"/>
            <w:sz w:val="24"/>
            <w:szCs w:val="24"/>
          </w:rPr>
          <w:t>статьёй 59.3</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Согласно этому порядку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proofErr w:type="gramStart"/>
      <w:r w:rsidRPr="00C918FD">
        <w:rPr>
          <w:rFonts w:ascii="Arial" w:hAnsi="Arial" w:cs="Arial"/>
          <w:sz w:val="24"/>
          <w:szCs w:val="24"/>
        </w:rPr>
        <w:t xml:space="preserve">Проверка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88" w:history="1">
        <w:r w:rsidRPr="00C918FD">
          <w:rPr>
            <w:rFonts w:ascii="Arial" w:hAnsi="Arial" w:cs="Arial"/>
            <w:color w:val="106BBE"/>
            <w:sz w:val="24"/>
            <w:szCs w:val="24"/>
          </w:rPr>
          <w:t>Указом</w:t>
        </w:r>
      </w:hyperlink>
      <w:r w:rsidRPr="00C918FD">
        <w:rPr>
          <w:rFonts w:ascii="Arial" w:hAnsi="Arial" w:cs="Arial"/>
          <w:sz w:val="24"/>
          <w:szCs w:val="24"/>
        </w:rPr>
        <w:t xml:space="preserve"> Президента Российской Федерации от 21 сентября 2009 года N 1065.</w:t>
      </w:r>
      <w:proofErr w:type="gramEnd"/>
      <w:r w:rsidRPr="00C918FD">
        <w:rPr>
          <w:rFonts w:ascii="Arial" w:hAnsi="Arial" w:cs="Arial"/>
          <w:sz w:val="24"/>
          <w:szCs w:val="24"/>
        </w:rPr>
        <w:t xml:space="preserve">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w:t>
      </w:r>
      <w:hyperlink r:id="rId89" w:history="1">
        <w:r w:rsidRPr="00C918FD">
          <w:rPr>
            <w:rFonts w:ascii="Arial" w:hAnsi="Arial" w:cs="Arial"/>
            <w:color w:val="106BBE"/>
            <w:sz w:val="24"/>
            <w:szCs w:val="24"/>
          </w:rPr>
          <w:t>Положением</w:t>
        </w:r>
      </w:hyperlink>
      <w:r w:rsidRPr="00C918FD">
        <w:rPr>
          <w:rFonts w:ascii="Arial" w:hAnsi="Arial" w:cs="Arial"/>
          <w:sz w:val="24"/>
          <w:szCs w:val="24"/>
        </w:rPr>
        <w:t xml:space="preserve"> о комиссиях по соблюдению </w:t>
      </w:r>
      <w:r w:rsidRPr="00C918FD">
        <w:rPr>
          <w:rFonts w:ascii="Arial" w:hAnsi="Arial" w:cs="Arial"/>
          <w:sz w:val="24"/>
          <w:szCs w:val="24"/>
        </w:rPr>
        <w:lastRenderedPageBreak/>
        <w:t xml:space="preserve">требований к служебному поведению федеральных государственных служащих и урегулированию конфликта интересов, утверждённым </w:t>
      </w:r>
      <w:hyperlink r:id="rId90" w:history="1">
        <w:r w:rsidRPr="00C918FD">
          <w:rPr>
            <w:rFonts w:ascii="Arial" w:hAnsi="Arial" w:cs="Arial"/>
            <w:color w:val="106BBE"/>
            <w:sz w:val="24"/>
            <w:szCs w:val="24"/>
          </w:rPr>
          <w:t>Указом</w:t>
        </w:r>
      </w:hyperlink>
      <w:r w:rsidRPr="00C918FD">
        <w:rPr>
          <w:rFonts w:ascii="Arial" w:hAnsi="Arial" w:cs="Arial"/>
          <w:sz w:val="24"/>
          <w:szCs w:val="24"/>
        </w:rPr>
        <w:t xml:space="preserve"> Президента Российской Федерации от 1 июля 2010 года N 821.</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
    <w:p w:rsidR="00C918FD" w:rsidRPr="00C918FD"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12" w:name="sub_301"/>
      <w:r w:rsidRPr="00C918FD">
        <w:rPr>
          <w:rFonts w:ascii="Arial" w:hAnsi="Arial" w:cs="Arial"/>
          <w:b/>
          <w:bCs/>
          <w:color w:val="26282F"/>
          <w:sz w:val="24"/>
          <w:szCs w:val="24"/>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bookmarkEnd w:id="12"/>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её к дисциплинарной ответственности.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Представители ответчика иск не признали и пояснили,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своём заседании установила факт дисциплинарного проступка.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w:t>
      </w:r>
      <w:hyperlink r:id="rId91" w:history="1">
        <w:r w:rsidRPr="00C918FD">
          <w:rPr>
            <w:rFonts w:ascii="Arial" w:hAnsi="Arial" w:cs="Arial"/>
            <w:color w:val="106BBE"/>
            <w:sz w:val="24"/>
            <w:szCs w:val="24"/>
          </w:rPr>
          <w:t>законодательства</w:t>
        </w:r>
      </w:hyperlink>
      <w:r w:rsidRPr="00C918FD">
        <w:rPr>
          <w:rFonts w:ascii="Arial" w:hAnsi="Arial" w:cs="Arial"/>
          <w:sz w:val="24"/>
          <w:szCs w:val="24"/>
        </w:rPr>
        <w:t xml:space="preserve"> о противодействии коррупции.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На своём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В соответствии с приказом от 8 августа 2012 года N 765 была назначена проверка, которая 31 августа 2012 года </w:t>
      </w:r>
      <w:proofErr w:type="gramStart"/>
      <w:r w:rsidRPr="00C918FD">
        <w:rPr>
          <w:rFonts w:ascii="Arial" w:hAnsi="Arial" w:cs="Arial"/>
          <w:sz w:val="24"/>
          <w:szCs w:val="24"/>
        </w:rPr>
        <w:t>была завершена и по которой было</w:t>
      </w:r>
      <w:proofErr w:type="gramEnd"/>
      <w:r w:rsidRPr="00C918FD">
        <w:rPr>
          <w:rFonts w:ascii="Arial" w:hAnsi="Arial" w:cs="Arial"/>
          <w:sz w:val="24"/>
          <w:szCs w:val="24"/>
        </w:rPr>
        <w:t xml:space="preserve"> утверждено соответствующее заключение. В период с 21 по 30 августа 2012 года П. пребывала в дополнительном оплачиваемом отпуске.</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Приказом начальника таможни от 11 сентября 2012 года истцу был объявлен выговор за ненадлежащее выполнение обязанностей государственного гражданского служащего, выразившееся в том, что она не указала в справке сведения о доходе, полученном от продажи автомобиля.</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w:t>
      </w:r>
      <w:proofErr w:type="gramStart"/>
      <w:r w:rsidRPr="00C918FD">
        <w:rPr>
          <w:rFonts w:ascii="Arial" w:hAnsi="Arial" w:cs="Arial"/>
          <w:sz w:val="24"/>
          <w:szCs w:val="24"/>
        </w:rPr>
        <w:t>проверки</w:t>
      </w:r>
      <w:proofErr w:type="gramEnd"/>
      <w:r w:rsidRPr="00C918FD">
        <w:rPr>
          <w:rFonts w:ascii="Arial" w:hAnsi="Arial" w:cs="Arial"/>
          <w:sz w:val="24"/>
          <w:szCs w:val="24"/>
        </w:rPr>
        <w:t xml:space="preserve"> установленный </w:t>
      </w:r>
      <w:hyperlink r:id="rId92" w:history="1">
        <w:r w:rsidRPr="00C918FD">
          <w:rPr>
            <w:rFonts w:ascii="Arial" w:hAnsi="Arial" w:cs="Arial"/>
            <w:color w:val="106BBE"/>
            <w:sz w:val="24"/>
            <w:szCs w:val="24"/>
          </w:rPr>
          <w:t>Федеральным законом</w:t>
        </w:r>
      </w:hyperlink>
      <w:r w:rsidRPr="00C918FD">
        <w:rPr>
          <w:rFonts w:ascii="Arial" w:hAnsi="Arial" w:cs="Arial"/>
          <w:sz w:val="24"/>
          <w:szCs w:val="24"/>
        </w:rPr>
        <w:t xml:space="preserve"> "О государственной гражданской службе Российской Федерации" срок применения взыскания уже истёк.</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lastRenderedPageBreak/>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отведённое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roofErr w:type="gramEnd"/>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proofErr w:type="gramStart"/>
      <w:r w:rsidRPr="00C918FD">
        <w:rPr>
          <w:rFonts w:ascii="Arial" w:hAnsi="Arial" w:cs="Arial"/>
          <w:sz w:val="24"/>
          <w:szCs w:val="24"/>
        </w:rPr>
        <w:t xml:space="preserve">Установив данные обстоятельства и руководствуясь </w:t>
      </w:r>
      <w:hyperlink r:id="rId93" w:history="1">
        <w:r w:rsidRPr="00C918FD">
          <w:rPr>
            <w:rFonts w:ascii="Arial" w:hAnsi="Arial" w:cs="Arial"/>
            <w:color w:val="106BBE"/>
            <w:sz w:val="24"/>
            <w:szCs w:val="24"/>
          </w:rPr>
          <w:t>частью 3 статьи 59.3</w:t>
        </w:r>
      </w:hyperlink>
      <w:r w:rsidRPr="00C918FD">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w:t>
      </w:r>
      <w:proofErr w:type="gramEnd"/>
      <w:r w:rsidRPr="00C918FD">
        <w:rPr>
          <w:rFonts w:ascii="Arial" w:hAnsi="Arial" w:cs="Arial"/>
          <w:sz w:val="24"/>
          <w:szCs w:val="24"/>
        </w:rPr>
        <w:t xml:space="preserve">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6723AA" w:rsidRDefault="00C918FD" w:rsidP="00C918FD">
      <w:pPr>
        <w:autoSpaceDE w:val="0"/>
        <w:autoSpaceDN w:val="0"/>
        <w:adjustRightInd w:val="0"/>
        <w:spacing w:before="108" w:after="108" w:line="240" w:lineRule="auto"/>
        <w:jc w:val="center"/>
        <w:outlineLvl w:val="0"/>
        <w:rPr>
          <w:rFonts w:ascii="Arial" w:hAnsi="Arial" w:cs="Arial"/>
          <w:b/>
          <w:bCs/>
          <w:color w:val="26282F"/>
          <w:sz w:val="24"/>
          <w:szCs w:val="24"/>
        </w:rPr>
      </w:pPr>
      <w:bookmarkStart w:id="13" w:name="sub_302"/>
      <w:r w:rsidRPr="006723AA">
        <w:rPr>
          <w:rFonts w:ascii="Arial" w:hAnsi="Arial" w:cs="Arial"/>
          <w:b/>
          <w:bCs/>
          <w:color w:val="26282F"/>
          <w:sz w:val="24"/>
          <w:szCs w:val="24"/>
        </w:rPr>
        <w:t xml:space="preserve">Федеральный закон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w:t>
      </w:r>
      <w:r w:rsidR="006723AA" w:rsidRPr="006723AA">
        <w:rPr>
          <w:rFonts w:ascii="Arial" w:hAnsi="Arial" w:cs="Arial"/>
          <w:b/>
          <w:bCs/>
          <w:color w:val="26282F"/>
          <w:sz w:val="24"/>
          <w:szCs w:val="24"/>
        </w:rPr>
        <w:t>пр</w:t>
      </w:r>
      <w:r w:rsidRPr="006723AA">
        <w:rPr>
          <w:rFonts w:ascii="Arial" w:hAnsi="Arial" w:cs="Arial"/>
          <w:b/>
          <w:bCs/>
          <w:color w:val="26282F"/>
          <w:sz w:val="24"/>
          <w:szCs w:val="24"/>
        </w:rPr>
        <w:t>оступка</w:t>
      </w:r>
    </w:p>
    <w:bookmarkEnd w:id="13"/>
    <w:p w:rsidR="00C918FD" w:rsidRPr="006723AA" w:rsidRDefault="00C918FD" w:rsidP="00C918FD">
      <w:pPr>
        <w:autoSpaceDE w:val="0"/>
        <w:autoSpaceDN w:val="0"/>
        <w:adjustRightInd w:val="0"/>
        <w:spacing w:after="0" w:line="240" w:lineRule="auto"/>
        <w:ind w:firstLine="720"/>
        <w:jc w:val="both"/>
        <w:rPr>
          <w:rFonts w:ascii="Arial" w:hAnsi="Arial" w:cs="Arial"/>
          <w:sz w:val="16"/>
          <w:szCs w:val="16"/>
        </w:rPr>
      </w:pP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b/>
          <w:bCs/>
          <w:color w:val="26282F"/>
          <w:sz w:val="24"/>
          <w:szCs w:val="24"/>
        </w:rPr>
        <w:t>Пример</w:t>
      </w:r>
      <w:r w:rsidRPr="00C918FD">
        <w:rPr>
          <w:rFonts w:ascii="Arial" w:hAnsi="Arial" w:cs="Arial"/>
          <w:sz w:val="24"/>
          <w:szCs w:val="24"/>
        </w:rPr>
        <w:t>.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C918FD" w:rsidRPr="00C918FD" w:rsidRDefault="00C918FD" w:rsidP="00C918FD">
      <w:pPr>
        <w:autoSpaceDE w:val="0"/>
        <w:autoSpaceDN w:val="0"/>
        <w:adjustRightInd w:val="0"/>
        <w:spacing w:after="0" w:line="240" w:lineRule="auto"/>
        <w:ind w:firstLine="720"/>
        <w:jc w:val="both"/>
        <w:rPr>
          <w:rFonts w:ascii="Arial" w:hAnsi="Arial" w:cs="Arial"/>
          <w:sz w:val="24"/>
          <w:szCs w:val="24"/>
        </w:rPr>
      </w:pPr>
      <w:r w:rsidRPr="00C918FD">
        <w:rPr>
          <w:rFonts w:ascii="Arial" w:hAnsi="Arial" w:cs="Arial"/>
          <w:sz w:val="24"/>
          <w:szCs w:val="24"/>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При разрешении спора судом установлено, что приказом от 20 августа 2001 года Л. </w:t>
      </w:r>
      <w:proofErr w:type="gramStart"/>
      <w:r w:rsidRPr="006723AA">
        <w:rPr>
          <w:rFonts w:ascii="Arial" w:hAnsi="Arial" w:cs="Arial"/>
          <w:sz w:val="23"/>
          <w:szCs w:val="23"/>
        </w:rPr>
        <w:t>принят</w:t>
      </w:r>
      <w:proofErr w:type="gramEnd"/>
      <w:r w:rsidRPr="006723AA">
        <w:rPr>
          <w:rFonts w:ascii="Arial" w:hAnsi="Arial" w:cs="Arial"/>
          <w:sz w:val="23"/>
          <w:szCs w:val="23"/>
        </w:rPr>
        <w:t xml:space="preserve"> на службу в органы внутренних дел. </w:t>
      </w:r>
      <w:proofErr w:type="gramStart"/>
      <w:r w:rsidRPr="006723AA">
        <w:rPr>
          <w:rFonts w:ascii="Arial" w:hAnsi="Arial" w:cs="Arial"/>
          <w:sz w:val="23"/>
          <w:szCs w:val="23"/>
        </w:rPr>
        <w:t xml:space="preserve">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94" w:history="1">
        <w:r w:rsidRPr="006723AA">
          <w:rPr>
            <w:rFonts w:ascii="Arial" w:hAnsi="Arial" w:cs="Arial"/>
            <w:color w:val="106BBE"/>
            <w:sz w:val="23"/>
            <w:szCs w:val="23"/>
          </w:rPr>
          <w:t>пункта 3 части 4 статьи 82</w:t>
        </w:r>
      </w:hyperlink>
      <w:r w:rsidRPr="006723AA">
        <w:rPr>
          <w:rFonts w:ascii="Arial" w:hAnsi="Arial" w:cs="Arial"/>
          <w:sz w:val="23"/>
          <w:szCs w:val="23"/>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утратой доверия (непредставление</w:t>
      </w:r>
      <w:proofErr w:type="gramEnd"/>
      <w:r w:rsidRPr="006723AA">
        <w:rPr>
          <w:rFonts w:ascii="Arial" w:hAnsi="Arial" w:cs="Arial"/>
          <w:sz w:val="23"/>
          <w:szCs w:val="23"/>
        </w:rPr>
        <w:t xml:space="preserve">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roofErr w:type="gramStart"/>
      <w:r w:rsidRPr="006723AA">
        <w:rPr>
          <w:rFonts w:ascii="Arial" w:hAnsi="Arial" w:cs="Arial"/>
          <w:sz w:val="23"/>
          <w:szCs w:val="23"/>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проведённой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2009-2011</w:t>
      </w:r>
      <w:proofErr w:type="gramEnd"/>
      <w:r w:rsidRPr="006723AA">
        <w:rPr>
          <w:rFonts w:ascii="Arial" w:hAnsi="Arial" w:cs="Arial"/>
          <w:sz w:val="23"/>
          <w:szCs w:val="23"/>
        </w:rPr>
        <w:t xml:space="preserve"> годы, содержатся недостоверные и неполные сведения.</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Удовлетворяя заявленные требования, суд исходил из того, что факт представления неполных и недостоверных сведений о доходах за 2009-2011 годы </w:t>
      </w:r>
      <w:r w:rsidRPr="006723AA">
        <w:rPr>
          <w:rFonts w:ascii="Arial" w:hAnsi="Arial" w:cs="Arial"/>
          <w:sz w:val="23"/>
          <w:szCs w:val="23"/>
        </w:rPr>
        <w:lastRenderedPageBreak/>
        <w:t xml:space="preserve">является грубым нарушением служебной дисциплины, в </w:t>
      </w:r>
      <w:proofErr w:type="gramStart"/>
      <w:r w:rsidRPr="006723AA">
        <w:rPr>
          <w:rFonts w:ascii="Arial" w:hAnsi="Arial" w:cs="Arial"/>
          <w:sz w:val="23"/>
          <w:szCs w:val="23"/>
        </w:rPr>
        <w:t>связи</w:t>
      </w:r>
      <w:proofErr w:type="gramEnd"/>
      <w:r w:rsidRPr="006723AA">
        <w:rPr>
          <w:rFonts w:ascii="Arial" w:hAnsi="Arial" w:cs="Arial"/>
          <w:sz w:val="23"/>
          <w:szCs w:val="23"/>
        </w:rPr>
        <w:t xml:space="preserve"> с чем при наложении дисциплинарного взыскания должен быть соблюден порядок привлечения сотрудника к дисциплинарной ответственности.</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w:t>
      </w:r>
      <w:proofErr w:type="gramStart"/>
      <w:r w:rsidRPr="006723AA">
        <w:rPr>
          <w:rFonts w:ascii="Arial" w:hAnsi="Arial" w:cs="Arial"/>
          <w:sz w:val="23"/>
          <w:szCs w:val="23"/>
        </w:rPr>
        <w:t>и</w:t>
      </w:r>
      <w:proofErr w:type="gramEnd"/>
      <w:r w:rsidRPr="006723AA">
        <w:rPr>
          <w:rFonts w:ascii="Arial" w:hAnsi="Arial" w:cs="Arial"/>
          <w:sz w:val="23"/>
          <w:szCs w:val="23"/>
        </w:rPr>
        <w:t xml:space="preserve">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пришёл к выводу о незаконности увольнения Л. со службы.</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Судебная коллегия по гражданским делам Верховного Суда Российской Федерации согласилась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roofErr w:type="gramStart"/>
      <w:r w:rsidRPr="006723AA">
        <w:rPr>
          <w:rFonts w:ascii="Arial" w:hAnsi="Arial" w:cs="Arial"/>
          <w:sz w:val="23"/>
          <w:szCs w:val="23"/>
        </w:rPr>
        <w:t xml:space="preserve">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95" w:history="1">
        <w:r w:rsidRPr="006723AA">
          <w:rPr>
            <w:rFonts w:ascii="Arial" w:hAnsi="Arial" w:cs="Arial"/>
            <w:color w:val="106BBE"/>
            <w:sz w:val="23"/>
            <w:szCs w:val="23"/>
          </w:rPr>
          <w:t>пункта 10 части 1 статьи 27</w:t>
        </w:r>
      </w:hyperlink>
      <w:r w:rsidRPr="006723AA">
        <w:rPr>
          <w:rFonts w:ascii="Arial" w:hAnsi="Arial" w:cs="Arial"/>
          <w:sz w:val="23"/>
          <w:szCs w:val="23"/>
        </w:rPr>
        <w:t xml:space="preserve"> Федерального закона "О полиции".</w:t>
      </w:r>
      <w:proofErr w:type="gramEnd"/>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В соответствии со </w:t>
      </w:r>
      <w:hyperlink r:id="rId96" w:history="1">
        <w:r w:rsidRPr="006723AA">
          <w:rPr>
            <w:rFonts w:ascii="Arial" w:hAnsi="Arial" w:cs="Arial"/>
            <w:color w:val="106BBE"/>
            <w:sz w:val="23"/>
            <w:szCs w:val="23"/>
          </w:rPr>
          <w:t>статьёй 30.1</w:t>
        </w:r>
      </w:hyperlink>
      <w:r w:rsidRPr="006723AA">
        <w:rPr>
          <w:rFonts w:ascii="Arial" w:hAnsi="Arial" w:cs="Arial"/>
          <w:sz w:val="23"/>
          <w:szCs w:val="23"/>
        </w:rP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w:t>
      </w:r>
      <w:hyperlink r:id="rId97" w:history="1">
        <w:r w:rsidRPr="006723AA">
          <w:rPr>
            <w:rFonts w:ascii="Arial" w:hAnsi="Arial" w:cs="Arial"/>
            <w:color w:val="106BBE"/>
            <w:sz w:val="23"/>
            <w:szCs w:val="23"/>
          </w:rPr>
          <w:t>Федеральным законом</w:t>
        </w:r>
      </w:hyperlink>
      <w:r w:rsidRPr="006723AA">
        <w:rPr>
          <w:rFonts w:ascii="Arial" w:hAnsi="Arial" w:cs="Arial"/>
          <w:sz w:val="23"/>
          <w:szCs w:val="23"/>
        </w:rPr>
        <w:t xml:space="preserve">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В данном случае таким законом является </w:t>
      </w:r>
      <w:hyperlink r:id="rId98" w:history="1">
        <w:r w:rsidRPr="006723AA">
          <w:rPr>
            <w:rFonts w:ascii="Arial" w:hAnsi="Arial" w:cs="Arial"/>
            <w:color w:val="106BBE"/>
            <w:sz w:val="23"/>
            <w:szCs w:val="23"/>
          </w:rPr>
          <w:t>Федеральный закон</w:t>
        </w:r>
      </w:hyperlink>
      <w:r w:rsidRPr="006723AA">
        <w:rPr>
          <w:rFonts w:ascii="Arial" w:hAnsi="Arial" w:cs="Arial"/>
          <w:sz w:val="23"/>
          <w:szCs w:val="23"/>
        </w:rP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rsidR="00C918FD" w:rsidRPr="006723AA" w:rsidRDefault="00A4511B" w:rsidP="00C918FD">
      <w:pPr>
        <w:autoSpaceDE w:val="0"/>
        <w:autoSpaceDN w:val="0"/>
        <w:adjustRightInd w:val="0"/>
        <w:spacing w:after="0" w:line="240" w:lineRule="auto"/>
        <w:ind w:firstLine="720"/>
        <w:jc w:val="both"/>
        <w:rPr>
          <w:rFonts w:ascii="Arial" w:hAnsi="Arial" w:cs="Arial"/>
          <w:sz w:val="23"/>
          <w:szCs w:val="23"/>
        </w:rPr>
      </w:pPr>
      <w:hyperlink r:id="rId99" w:history="1">
        <w:r w:rsidR="00C918FD" w:rsidRPr="006723AA">
          <w:rPr>
            <w:rFonts w:ascii="Arial" w:hAnsi="Arial" w:cs="Arial"/>
            <w:color w:val="106BBE"/>
            <w:sz w:val="23"/>
            <w:szCs w:val="23"/>
          </w:rPr>
          <w:t>Часть 2 статьи 49</w:t>
        </w:r>
      </w:hyperlink>
      <w:r w:rsidR="00C918FD" w:rsidRPr="006723AA">
        <w:rPr>
          <w:rFonts w:ascii="Arial" w:hAnsi="Arial" w:cs="Arial"/>
          <w:sz w:val="23"/>
          <w:szCs w:val="23"/>
        </w:rP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100" w:history="1">
        <w:r w:rsidR="00C918FD" w:rsidRPr="006723AA">
          <w:rPr>
            <w:rFonts w:ascii="Arial" w:hAnsi="Arial" w:cs="Arial"/>
            <w:color w:val="106BBE"/>
            <w:sz w:val="23"/>
            <w:szCs w:val="23"/>
          </w:rPr>
          <w:t>пункту 13 части 2</w:t>
        </w:r>
      </w:hyperlink>
      <w:r w:rsidR="00C918FD" w:rsidRPr="006723AA">
        <w:rPr>
          <w:rFonts w:ascii="Arial" w:hAnsi="Arial" w:cs="Arial"/>
          <w:sz w:val="23"/>
          <w:szCs w:val="23"/>
        </w:rPr>
        <w:t xml:space="preserve">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101" w:history="1">
        <w:r w:rsidRPr="006723AA">
          <w:rPr>
            <w:rFonts w:ascii="Arial" w:hAnsi="Arial" w:cs="Arial"/>
            <w:color w:val="106BBE"/>
            <w:sz w:val="23"/>
            <w:szCs w:val="23"/>
          </w:rPr>
          <w:t>статье 50</w:t>
        </w:r>
      </w:hyperlink>
      <w:r w:rsidRPr="006723AA">
        <w:rPr>
          <w:rFonts w:ascii="Arial" w:hAnsi="Arial" w:cs="Arial"/>
          <w:sz w:val="23"/>
          <w:szCs w:val="23"/>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Основания увольнения сотрудника органов внутренних дел со службы в органах внутренних дел предусмотрены </w:t>
      </w:r>
      <w:hyperlink r:id="rId102" w:history="1">
        <w:r w:rsidRPr="006723AA">
          <w:rPr>
            <w:rFonts w:ascii="Arial" w:hAnsi="Arial" w:cs="Arial"/>
            <w:color w:val="106BBE"/>
            <w:sz w:val="23"/>
            <w:szCs w:val="23"/>
          </w:rPr>
          <w:t>статьёй 82</w:t>
        </w:r>
      </w:hyperlink>
      <w:r w:rsidRPr="006723AA">
        <w:rPr>
          <w:rFonts w:ascii="Arial" w:hAnsi="Arial" w:cs="Arial"/>
          <w:sz w:val="23"/>
          <w:szCs w:val="23"/>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103" w:history="1">
        <w:r w:rsidRPr="006723AA">
          <w:rPr>
            <w:rFonts w:ascii="Arial" w:hAnsi="Arial" w:cs="Arial"/>
            <w:color w:val="106BBE"/>
            <w:sz w:val="23"/>
            <w:szCs w:val="23"/>
          </w:rPr>
          <w:t>пунктом 6 части 2</w:t>
        </w:r>
      </w:hyperlink>
      <w:r w:rsidRPr="006723AA">
        <w:rPr>
          <w:rFonts w:ascii="Arial" w:hAnsi="Arial" w:cs="Arial"/>
          <w:sz w:val="23"/>
          <w:szCs w:val="23"/>
        </w:rPr>
        <w:t xml:space="preserve"> данной статьи сотрудник органов внутренних дел может быть уволен со службы в связи с грубым нарушением служебной дисциплины, а согласно </w:t>
      </w:r>
      <w:hyperlink r:id="rId104" w:history="1">
        <w:r w:rsidRPr="006723AA">
          <w:rPr>
            <w:rFonts w:ascii="Arial" w:hAnsi="Arial" w:cs="Arial"/>
            <w:color w:val="106BBE"/>
            <w:sz w:val="23"/>
            <w:szCs w:val="23"/>
          </w:rPr>
          <w:t>пункту 22 части 2</w:t>
        </w:r>
      </w:hyperlink>
      <w:r w:rsidRPr="006723AA">
        <w:rPr>
          <w:rFonts w:ascii="Arial" w:hAnsi="Arial" w:cs="Arial"/>
          <w:sz w:val="23"/>
          <w:szCs w:val="23"/>
        </w:rPr>
        <w:t xml:space="preserve"> этой статьи - в связи с утратой доверия.</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roofErr w:type="gramStart"/>
      <w:r w:rsidRPr="006723AA">
        <w:rPr>
          <w:rFonts w:ascii="Arial" w:hAnsi="Arial" w:cs="Arial"/>
          <w:sz w:val="23"/>
          <w:szCs w:val="23"/>
        </w:rPr>
        <w:t xml:space="preserve">На основании </w:t>
      </w:r>
      <w:hyperlink r:id="rId105" w:history="1">
        <w:r w:rsidRPr="006723AA">
          <w:rPr>
            <w:rFonts w:ascii="Arial" w:hAnsi="Arial" w:cs="Arial"/>
            <w:color w:val="106BBE"/>
            <w:sz w:val="23"/>
            <w:szCs w:val="23"/>
          </w:rPr>
          <w:t>пункта 3 части 4 статьи 82</w:t>
        </w:r>
      </w:hyperlink>
      <w:r w:rsidRPr="006723AA">
        <w:rPr>
          <w:rFonts w:ascii="Arial" w:hAnsi="Arial" w:cs="Arial"/>
          <w:sz w:val="23"/>
          <w:szCs w:val="23"/>
        </w:rP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roofErr w:type="gramEnd"/>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lastRenderedPageBreak/>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roofErr w:type="gramStart"/>
      <w:r w:rsidRPr="006723AA">
        <w:rPr>
          <w:rFonts w:ascii="Arial" w:hAnsi="Arial" w:cs="Arial"/>
          <w:sz w:val="23"/>
          <w:szCs w:val="23"/>
        </w:rPr>
        <w:t xml:space="preserve">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06" w:history="1">
        <w:r w:rsidRPr="006723AA">
          <w:rPr>
            <w:rFonts w:ascii="Arial" w:hAnsi="Arial" w:cs="Arial"/>
            <w:color w:val="106BBE"/>
            <w:sz w:val="23"/>
            <w:szCs w:val="23"/>
          </w:rPr>
          <w:t>части 2 статьи 49</w:t>
        </w:r>
      </w:hyperlink>
      <w:r w:rsidRPr="006723AA">
        <w:rPr>
          <w:rFonts w:ascii="Arial" w:hAnsi="Arial" w:cs="Arial"/>
          <w:sz w:val="23"/>
          <w:szCs w:val="23"/>
        </w:rPr>
        <w:t xml:space="preserve"> Федерального закона от 30 ноября 2011 года N 342-ФЗ "О</w:t>
      </w:r>
      <w:proofErr w:type="gramEnd"/>
      <w:r w:rsidRPr="006723AA">
        <w:rPr>
          <w:rFonts w:ascii="Arial" w:hAnsi="Arial" w:cs="Arial"/>
          <w:sz w:val="23"/>
          <w:szCs w:val="23"/>
        </w:rPr>
        <w:t xml:space="preserve"> </w:t>
      </w:r>
      <w:proofErr w:type="gramStart"/>
      <w:r w:rsidRPr="006723AA">
        <w:rPr>
          <w:rFonts w:ascii="Arial" w:hAnsi="Arial" w:cs="Arial"/>
          <w:sz w:val="23"/>
          <w:szCs w:val="23"/>
        </w:rPr>
        <w:t xml:space="preserve">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07" w:history="1">
        <w:r w:rsidRPr="006723AA">
          <w:rPr>
            <w:rFonts w:ascii="Arial" w:hAnsi="Arial" w:cs="Arial"/>
            <w:color w:val="106BBE"/>
            <w:sz w:val="23"/>
            <w:szCs w:val="23"/>
          </w:rPr>
          <w:t>части 9 статьи 8</w:t>
        </w:r>
      </w:hyperlink>
      <w:r w:rsidRPr="006723AA">
        <w:rPr>
          <w:rFonts w:ascii="Arial" w:hAnsi="Arial" w:cs="Arial"/>
          <w:sz w:val="23"/>
          <w:szCs w:val="23"/>
        </w:rP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необходимо соблюдать порядок наложения</w:t>
      </w:r>
      <w:proofErr w:type="gramEnd"/>
      <w:r w:rsidRPr="006723AA">
        <w:rPr>
          <w:rFonts w:ascii="Arial" w:hAnsi="Arial" w:cs="Arial"/>
          <w:sz w:val="23"/>
          <w:szCs w:val="23"/>
        </w:rPr>
        <w:t xml:space="preserve"> дисциплинарного взыскания, </w:t>
      </w:r>
      <w:proofErr w:type="gramStart"/>
      <w:r w:rsidRPr="006723AA">
        <w:rPr>
          <w:rFonts w:ascii="Arial" w:hAnsi="Arial" w:cs="Arial"/>
          <w:sz w:val="23"/>
          <w:szCs w:val="23"/>
        </w:rPr>
        <w:t>предусмотренный</w:t>
      </w:r>
      <w:proofErr w:type="gramEnd"/>
      <w:r w:rsidRPr="006723AA">
        <w:rPr>
          <w:rFonts w:ascii="Arial" w:hAnsi="Arial" w:cs="Arial"/>
          <w:sz w:val="23"/>
          <w:szCs w:val="23"/>
        </w:rPr>
        <w:t xml:space="preserve"> Федеральным законом от 30 ноября 2011 года N 342-ФЗ.</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roofErr w:type="gramStart"/>
      <w:r w:rsidRPr="006723AA">
        <w:rPr>
          <w:rFonts w:ascii="Arial" w:hAnsi="Arial" w:cs="Arial"/>
          <w:sz w:val="23"/>
          <w:szCs w:val="23"/>
        </w:rPr>
        <w:t xml:space="preserve">В соответствии с </w:t>
      </w:r>
      <w:hyperlink r:id="rId108" w:history="1">
        <w:r w:rsidRPr="006723AA">
          <w:rPr>
            <w:rFonts w:ascii="Arial" w:hAnsi="Arial" w:cs="Arial"/>
            <w:color w:val="106BBE"/>
            <w:sz w:val="23"/>
            <w:szCs w:val="23"/>
          </w:rPr>
          <w:t>частью 7 статьи 51</w:t>
        </w:r>
      </w:hyperlink>
      <w:r w:rsidRPr="006723AA">
        <w:rPr>
          <w:rFonts w:ascii="Arial" w:hAnsi="Arial" w:cs="Arial"/>
          <w:sz w:val="23"/>
          <w:szCs w:val="23"/>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w:t>
      </w:r>
      <w:proofErr w:type="gramEnd"/>
      <w:r w:rsidRPr="006723AA">
        <w:rPr>
          <w:rFonts w:ascii="Arial" w:hAnsi="Arial" w:cs="Arial"/>
          <w:sz w:val="23"/>
          <w:szCs w:val="23"/>
        </w:rPr>
        <w:t xml:space="preserve"> </w:t>
      </w:r>
      <w:proofErr w:type="gramStart"/>
      <w:r w:rsidRPr="006723AA">
        <w:rPr>
          <w:rFonts w:ascii="Arial" w:hAnsi="Arial" w:cs="Arial"/>
          <w:sz w:val="23"/>
          <w:szCs w:val="23"/>
        </w:rPr>
        <w:t>истечении</w:t>
      </w:r>
      <w:proofErr w:type="gramEnd"/>
      <w:r w:rsidRPr="006723AA">
        <w:rPr>
          <w:rFonts w:ascii="Arial" w:hAnsi="Arial" w:cs="Arial"/>
          <w:sz w:val="23"/>
          <w:szCs w:val="23"/>
        </w:rPr>
        <w:t xml:space="preserve">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Согласно </w:t>
      </w:r>
      <w:hyperlink r:id="rId109" w:history="1">
        <w:r w:rsidRPr="006723AA">
          <w:rPr>
            <w:rFonts w:ascii="Arial" w:hAnsi="Arial" w:cs="Arial"/>
            <w:color w:val="106BBE"/>
            <w:sz w:val="23"/>
            <w:szCs w:val="23"/>
          </w:rPr>
          <w:t>части 3 статьи 50</w:t>
        </w:r>
      </w:hyperlink>
      <w:r w:rsidRPr="006723AA">
        <w:rPr>
          <w:rFonts w:ascii="Arial" w:hAnsi="Arial" w:cs="Arial"/>
          <w:sz w:val="23"/>
          <w:szCs w:val="23"/>
        </w:rPr>
        <w:t xml:space="preserve">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roofErr w:type="gramStart"/>
      <w:r w:rsidRPr="006723AA">
        <w:rPr>
          <w:rFonts w:ascii="Arial" w:hAnsi="Arial" w:cs="Arial"/>
          <w:sz w:val="23"/>
          <w:szCs w:val="23"/>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w:t>
      </w:r>
      <w:proofErr w:type="gramEnd"/>
      <w:r w:rsidRPr="006723AA">
        <w:rPr>
          <w:rFonts w:ascii="Arial" w:hAnsi="Arial" w:cs="Arial"/>
          <w:sz w:val="23"/>
          <w:szCs w:val="23"/>
        </w:rPr>
        <w:t xml:space="preserve"> данном </w:t>
      </w:r>
      <w:proofErr w:type="gramStart"/>
      <w:r w:rsidRPr="006723AA">
        <w:rPr>
          <w:rFonts w:ascii="Arial" w:hAnsi="Arial" w:cs="Arial"/>
          <w:sz w:val="23"/>
          <w:szCs w:val="23"/>
        </w:rPr>
        <w:t>случае</w:t>
      </w:r>
      <w:proofErr w:type="gramEnd"/>
      <w:r w:rsidRPr="006723AA">
        <w:rPr>
          <w:rFonts w:ascii="Arial" w:hAnsi="Arial" w:cs="Arial"/>
          <w:sz w:val="23"/>
          <w:szCs w:val="23"/>
        </w:rPr>
        <w:t xml:space="preserve"> - со дня представления деклараций с недостоверными и неполными сведениями.</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привлечён к дисциплинарной ответственности в виде замечания в устной форме, в </w:t>
      </w:r>
      <w:proofErr w:type="gramStart"/>
      <w:r w:rsidRPr="006723AA">
        <w:rPr>
          <w:rFonts w:ascii="Arial" w:hAnsi="Arial" w:cs="Arial"/>
          <w:sz w:val="23"/>
          <w:szCs w:val="23"/>
        </w:rPr>
        <w:t>связи</w:t>
      </w:r>
      <w:proofErr w:type="gramEnd"/>
      <w:r w:rsidRPr="006723AA">
        <w:rPr>
          <w:rFonts w:ascii="Arial" w:hAnsi="Arial" w:cs="Arial"/>
          <w:sz w:val="23"/>
          <w:szCs w:val="23"/>
        </w:rPr>
        <w:t xml:space="preserve"> с чем в силу </w:t>
      </w:r>
      <w:hyperlink r:id="rId110" w:history="1">
        <w:r w:rsidRPr="006723AA">
          <w:rPr>
            <w:rFonts w:ascii="Arial" w:hAnsi="Arial" w:cs="Arial"/>
            <w:color w:val="106BBE"/>
            <w:sz w:val="23"/>
            <w:szCs w:val="23"/>
          </w:rPr>
          <w:t>части 3 статьи 50</w:t>
        </w:r>
      </w:hyperlink>
      <w:r w:rsidRPr="006723AA">
        <w:rPr>
          <w:rFonts w:ascii="Arial" w:hAnsi="Arial" w:cs="Arial"/>
          <w:sz w:val="23"/>
          <w:szCs w:val="23"/>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w:t>
      </w:r>
      <w:proofErr w:type="gramStart"/>
      <w:r w:rsidRPr="006723AA">
        <w:rPr>
          <w:rFonts w:ascii="Arial" w:hAnsi="Arial" w:cs="Arial"/>
          <w:sz w:val="23"/>
          <w:szCs w:val="23"/>
        </w:rPr>
        <w:t>мог быть повторно подвернут</w:t>
      </w:r>
      <w:proofErr w:type="gramEnd"/>
      <w:r w:rsidRPr="006723AA">
        <w:rPr>
          <w:rFonts w:ascii="Arial" w:hAnsi="Arial" w:cs="Arial"/>
          <w:sz w:val="23"/>
          <w:szCs w:val="23"/>
        </w:rPr>
        <w:t xml:space="preserve"> дисциплинарному взысканию в виде увольнения со службы.</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r w:rsidRPr="006723AA">
        <w:rPr>
          <w:rFonts w:ascii="Arial" w:hAnsi="Arial" w:cs="Arial"/>
          <w:sz w:val="23"/>
          <w:szCs w:val="23"/>
        </w:rPr>
        <w:t>Таким образом, суд, руководствуясь требованиями закона, восстановил истца на службе в прежней должности и взыскал в его пользу с ответчиков денежное довольствие за время вынужденного прогула.</w:t>
      </w:r>
    </w:p>
    <w:p w:rsidR="00C918FD" w:rsidRPr="006723AA" w:rsidRDefault="00C918FD" w:rsidP="00C918FD">
      <w:pPr>
        <w:autoSpaceDE w:val="0"/>
        <w:autoSpaceDN w:val="0"/>
        <w:adjustRightInd w:val="0"/>
        <w:spacing w:after="0" w:line="240" w:lineRule="auto"/>
        <w:ind w:firstLine="720"/>
        <w:jc w:val="both"/>
        <w:rPr>
          <w:rFonts w:ascii="Arial" w:hAnsi="Arial" w:cs="Arial"/>
          <w:sz w:val="23"/>
          <w:szCs w:val="23"/>
        </w:rPr>
      </w:pPr>
    </w:p>
    <w:p w:rsidR="00E22A3F" w:rsidRDefault="00E22A3F"/>
    <w:sectPr w:rsidR="00E22A3F" w:rsidSect="006723AA">
      <w:footerReference w:type="default" r:id="rId111"/>
      <w:pgSz w:w="11900" w:h="16800"/>
      <w:pgMar w:top="709" w:right="1127" w:bottom="28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1B" w:rsidRDefault="00A4511B" w:rsidP="00C8193A">
      <w:pPr>
        <w:spacing w:after="0" w:line="240" w:lineRule="auto"/>
      </w:pPr>
      <w:r>
        <w:separator/>
      </w:r>
    </w:p>
  </w:endnote>
  <w:endnote w:type="continuationSeparator" w:id="0">
    <w:p w:rsidR="00A4511B" w:rsidRDefault="00A4511B" w:rsidP="00C8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066254"/>
      <w:docPartObj>
        <w:docPartGallery w:val="Page Numbers (Bottom of Page)"/>
        <w:docPartUnique/>
      </w:docPartObj>
    </w:sdtPr>
    <w:sdtEndPr/>
    <w:sdtContent>
      <w:p w:rsidR="00C8193A" w:rsidRDefault="00C8193A">
        <w:pPr>
          <w:pStyle w:val="a8"/>
          <w:jc w:val="center"/>
        </w:pPr>
        <w:r>
          <w:fldChar w:fldCharType="begin"/>
        </w:r>
        <w:r>
          <w:instrText>PAGE   \* MERGEFORMAT</w:instrText>
        </w:r>
        <w:r>
          <w:fldChar w:fldCharType="separate"/>
        </w:r>
        <w:r w:rsidR="001A20FE">
          <w:rPr>
            <w:noProof/>
          </w:rPr>
          <w:t>3</w:t>
        </w:r>
        <w:r>
          <w:fldChar w:fldCharType="end"/>
        </w:r>
      </w:p>
    </w:sdtContent>
  </w:sdt>
  <w:p w:rsidR="00C8193A" w:rsidRDefault="00C819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1B" w:rsidRDefault="00A4511B" w:rsidP="00C8193A">
      <w:pPr>
        <w:spacing w:after="0" w:line="240" w:lineRule="auto"/>
      </w:pPr>
      <w:r>
        <w:separator/>
      </w:r>
    </w:p>
  </w:footnote>
  <w:footnote w:type="continuationSeparator" w:id="0">
    <w:p w:rsidR="00A4511B" w:rsidRDefault="00A4511B" w:rsidP="00C81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8F"/>
    <w:rsid w:val="001A20FE"/>
    <w:rsid w:val="003733D1"/>
    <w:rsid w:val="005F04B1"/>
    <w:rsid w:val="006723AA"/>
    <w:rsid w:val="008E62EA"/>
    <w:rsid w:val="00A4511B"/>
    <w:rsid w:val="00AF5317"/>
    <w:rsid w:val="00C8193A"/>
    <w:rsid w:val="00C918FD"/>
    <w:rsid w:val="00E22A3F"/>
    <w:rsid w:val="00F7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18F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18FD"/>
    <w:rPr>
      <w:rFonts w:ascii="Arial" w:hAnsi="Arial" w:cs="Arial"/>
      <w:b/>
      <w:bCs/>
      <w:color w:val="26282F"/>
      <w:sz w:val="24"/>
      <w:szCs w:val="24"/>
    </w:rPr>
  </w:style>
  <w:style w:type="character" w:customStyle="1" w:styleId="a3">
    <w:name w:val="Цветовое выделение"/>
    <w:uiPriority w:val="99"/>
    <w:rsid w:val="00C918FD"/>
    <w:rPr>
      <w:b/>
      <w:bCs/>
      <w:color w:val="26282F"/>
    </w:rPr>
  </w:style>
  <w:style w:type="character" w:customStyle="1" w:styleId="a4">
    <w:name w:val="Гипертекстовая ссылка"/>
    <w:basedOn w:val="a3"/>
    <w:uiPriority w:val="99"/>
    <w:rsid w:val="00C918FD"/>
    <w:rPr>
      <w:b/>
      <w:bCs/>
      <w:color w:val="106BBE"/>
    </w:rPr>
  </w:style>
  <w:style w:type="paragraph" w:customStyle="1" w:styleId="a5">
    <w:name w:val="Комментарий"/>
    <w:basedOn w:val="a"/>
    <w:next w:val="a"/>
    <w:uiPriority w:val="99"/>
    <w:rsid w:val="00C918FD"/>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6">
    <w:name w:val="header"/>
    <w:basedOn w:val="a"/>
    <w:link w:val="a7"/>
    <w:uiPriority w:val="99"/>
    <w:unhideWhenUsed/>
    <w:rsid w:val="00C819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193A"/>
  </w:style>
  <w:style w:type="paragraph" w:styleId="a8">
    <w:name w:val="footer"/>
    <w:basedOn w:val="a"/>
    <w:link w:val="a9"/>
    <w:uiPriority w:val="99"/>
    <w:unhideWhenUsed/>
    <w:rsid w:val="00C819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1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18F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18FD"/>
    <w:rPr>
      <w:rFonts w:ascii="Arial" w:hAnsi="Arial" w:cs="Arial"/>
      <w:b/>
      <w:bCs/>
      <w:color w:val="26282F"/>
      <w:sz w:val="24"/>
      <w:szCs w:val="24"/>
    </w:rPr>
  </w:style>
  <w:style w:type="character" w:customStyle="1" w:styleId="a3">
    <w:name w:val="Цветовое выделение"/>
    <w:uiPriority w:val="99"/>
    <w:rsid w:val="00C918FD"/>
    <w:rPr>
      <w:b/>
      <w:bCs/>
      <w:color w:val="26282F"/>
    </w:rPr>
  </w:style>
  <w:style w:type="character" w:customStyle="1" w:styleId="a4">
    <w:name w:val="Гипертекстовая ссылка"/>
    <w:basedOn w:val="a3"/>
    <w:uiPriority w:val="99"/>
    <w:rsid w:val="00C918FD"/>
    <w:rPr>
      <w:b/>
      <w:bCs/>
      <w:color w:val="106BBE"/>
    </w:rPr>
  </w:style>
  <w:style w:type="paragraph" w:customStyle="1" w:styleId="a5">
    <w:name w:val="Комментарий"/>
    <w:basedOn w:val="a"/>
    <w:next w:val="a"/>
    <w:uiPriority w:val="99"/>
    <w:rsid w:val="00C918FD"/>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6">
    <w:name w:val="header"/>
    <w:basedOn w:val="a"/>
    <w:link w:val="a7"/>
    <w:uiPriority w:val="99"/>
    <w:unhideWhenUsed/>
    <w:rsid w:val="00C819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193A"/>
  </w:style>
  <w:style w:type="paragraph" w:styleId="a8">
    <w:name w:val="footer"/>
    <w:basedOn w:val="a"/>
    <w:link w:val="a9"/>
    <w:uiPriority w:val="99"/>
    <w:unhideWhenUsed/>
    <w:rsid w:val="00C819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36354.20101" TargetMode="External"/><Relationship Id="rId21" Type="http://schemas.openxmlformats.org/officeDocument/2006/relationships/hyperlink" Target="garantF1://57305377.11051" TargetMode="External"/><Relationship Id="rId42" Type="http://schemas.openxmlformats.org/officeDocument/2006/relationships/hyperlink" Target="garantF1://12064203.1001" TargetMode="External"/><Relationship Id="rId47" Type="http://schemas.openxmlformats.org/officeDocument/2006/relationships/hyperlink" Target="garantF1://12064203.1104" TargetMode="External"/><Relationship Id="rId63" Type="http://schemas.openxmlformats.org/officeDocument/2006/relationships/hyperlink" Target="garantF1://12052272.14013" TargetMode="External"/><Relationship Id="rId68" Type="http://schemas.openxmlformats.org/officeDocument/2006/relationships/hyperlink" Target="garantF1://12052272.140122" TargetMode="External"/><Relationship Id="rId84" Type="http://schemas.openxmlformats.org/officeDocument/2006/relationships/hyperlink" Target="garantF1://12052272.151" TargetMode="External"/><Relationship Id="rId89" Type="http://schemas.openxmlformats.org/officeDocument/2006/relationships/hyperlink" Target="garantF1://98625.1000"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10064072.2053" TargetMode="External"/><Relationship Id="rId29" Type="http://schemas.openxmlformats.org/officeDocument/2006/relationships/hyperlink" Target="garantF1://10008000.290" TargetMode="External"/><Relationship Id="rId107" Type="http://schemas.openxmlformats.org/officeDocument/2006/relationships/hyperlink" Target="garantF1://12064203.809" TargetMode="External"/><Relationship Id="rId11" Type="http://schemas.openxmlformats.org/officeDocument/2006/relationships/hyperlink" Target="garantF1://12064203.80104" TargetMode="External"/><Relationship Id="rId24" Type="http://schemas.openxmlformats.org/officeDocument/2006/relationships/hyperlink" Target="garantF1://12036354.150109" TargetMode="External"/><Relationship Id="rId32" Type="http://schemas.openxmlformats.org/officeDocument/2006/relationships/hyperlink" Target="garantF1://12092456.82222" TargetMode="External"/><Relationship Id="rId37" Type="http://schemas.openxmlformats.org/officeDocument/2006/relationships/hyperlink" Target="garantF1://12064203.801" TargetMode="External"/><Relationship Id="rId40" Type="http://schemas.openxmlformats.org/officeDocument/2006/relationships/hyperlink" Target="garantF1://12064203.10" TargetMode="External"/><Relationship Id="rId45" Type="http://schemas.openxmlformats.org/officeDocument/2006/relationships/hyperlink" Target="garantF1://12092456.71" TargetMode="External"/><Relationship Id="rId53" Type="http://schemas.openxmlformats.org/officeDocument/2006/relationships/hyperlink" Target="garantF1://12036354.150112" TargetMode="External"/><Relationship Id="rId58" Type="http://schemas.openxmlformats.org/officeDocument/2006/relationships/hyperlink" Target="garantF1://12052272.1913" TargetMode="External"/><Relationship Id="rId66" Type="http://schemas.openxmlformats.org/officeDocument/2006/relationships/hyperlink" Target="garantF1://10064072.3" TargetMode="External"/><Relationship Id="rId74" Type="http://schemas.openxmlformats.org/officeDocument/2006/relationships/hyperlink" Target="garantF1://12036354.19" TargetMode="External"/><Relationship Id="rId79" Type="http://schemas.openxmlformats.org/officeDocument/2006/relationships/hyperlink" Target="garantF1://12052272.15" TargetMode="External"/><Relationship Id="rId87" Type="http://schemas.openxmlformats.org/officeDocument/2006/relationships/hyperlink" Target="garantF1://12036354.593" TargetMode="External"/><Relationship Id="rId102" Type="http://schemas.openxmlformats.org/officeDocument/2006/relationships/hyperlink" Target="garantF1://12092456.82" TargetMode="External"/><Relationship Id="rId110" Type="http://schemas.openxmlformats.org/officeDocument/2006/relationships/hyperlink" Target="garantF1://12092456.5030" TargetMode="External"/><Relationship Id="rId5" Type="http://schemas.openxmlformats.org/officeDocument/2006/relationships/footnotes" Target="footnotes.xml"/><Relationship Id="rId61" Type="http://schemas.openxmlformats.org/officeDocument/2006/relationships/hyperlink" Target="garantF1://12052272.14012" TargetMode="External"/><Relationship Id="rId82" Type="http://schemas.openxmlformats.org/officeDocument/2006/relationships/hyperlink" Target="garantF1://12052272.1913" TargetMode="External"/><Relationship Id="rId90" Type="http://schemas.openxmlformats.org/officeDocument/2006/relationships/hyperlink" Target="garantF1://98625.0" TargetMode="External"/><Relationship Id="rId95" Type="http://schemas.openxmlformats.org/officeDocument/2006/relationships/hyperlink" Target="garantF1://12082530.270110" TargetMode="External"/><Relationship Id="rId19" Type="http://schemas.openxmlformats.org/officeDocument/2006/relationships/hyperlink" Target="garantF1://12064203.8103" TargetMode="External"/><Relationship Id="rId14" Type="http://schemas.openxmlformats.org/officeDocument/2006/relationships/hyperlink" Target="garantF1://12064203.1101" TargetMode="External"/><Relationship Id="rId22" Type="http://schemas.openxmlformats.org/officeDocument/2006/relationships/hyperlink" Target="garantF1://12064203.1301" TargetMode="External"/><Relationship Id="rId27" Type="http://schemas.openxmlformats.org/officeDocument/2006/relationships/hyperlink" Target="garantF1://10008000.285" TargetMode="External"/><Relationship Id="rId30" Type="http://schemas.openxmlformats.org/officeDocument/2006/relationships/hyperlink" Target="garantF1://10008000.291" TargetMode="External"/><Relationship Id="rId35" Type="http://schemas.openxmlformats.org/officeDocument/2006/relationships/hyperlink" Target="garantF1://12036354.59302" TargetMode="External"/><Relationship Id="rId43" Type="http://schemas.openxmlformats.org/officeDocument/2006/relationships/hyperlink" Target="garantF1://12064203.1002" TargetMode="External"/><Relationship Id="rId48" Type="http://schemas.openxmlformats.org/officeDocument/2006/relationships/hyperlink" Target="garantF1://12036354.19031" TargetMode="External"/><Relationship Id="rId56" Type="http://schemas.openxmlformats.org/officeDocument/2006/relationships/hyperlink" Target="garantF1://12036354.592011" TargetMode="External"/><Relationship Id="rId64" Type="http://schemas.openxmlformats.org/officeDocument/2006/relationships/hyperlink" Target="garantF1://12052272.1913" TargetMode="External"/><Relationship Id="rId69" Type="http://schemas.openxmlformats.org/officeDocument/2006/relationships/hyperlink" Target="garantF1://12036354.37011" TargetMode="External"/><Relationship Id="rId77" Type="http://schemas.openxmlformats.org/officeDocument/2006/relationships/hyperlink" Target="garantF1://12052272.14" TargetMode="External"/><Relationship Id="rId100" Type="http://schemas.openxmlformats.org/officeDocument/2006/relationships/hyperlink" Target="garantF1://12092456.49213" TargetMode="External"/><Relationship Id="rId105" Type="http://schemas.openxmlformats.org/officeDocument/2006/relationships/hyperlink" Target="garantF1://57403233.82403" TargetMode="External"/><Relationship Id="rId113" Type="http://schemas.openxmlformats.org/officeDocument/2006/relationships/theme" Target="theme/theme1.xml"/><Relationship Id="rId8" Type="http://schemas.openxmlformats.org/officeDocument/2006/relationships/hyperlink" Target="garantF1://12064203.0" TargetMode="External"/><Relationship Id="rId51" Type="http://schemas.openxmlformats.org/officeDocument/2006/relationships/hyperlink" Target="garantF1://12036354.19" TargetMode="External"/><Relationship Id="rId72" Type="http://schemas.openxmlformats.org/officeDocument/2006/relationships/hyperlink" Target="garantF1://12064203.0" TargetMode="External"/><Relationship Id="rId80" Type="http://schemas.openxmlformats.org/officeDocument/2006/relationships/hyperlink" Target="garantF1://12052272.1315" TargetMode="External"/><Relationship Id="rId85" Type="http://schemas.openxmlformats.org/officeDocument/2006/relationships/hyperlink" Target="garantF1://95552.3" TargetMode="External"/><Relationship Id="rId93" Type="http://schemas.openxmlformats.org/officeDocument/2006/relationships/hyperlink" Target="garantF1://12036354.59303" TargetMode="External"/><Relationship Id="rId98" Type="http://schemas.openxmlformats.org/officeDocument/2006/relationships/hyperlink" Target="garantF1://12092456.0" TargetMode="External"/><Relationship Id="rId3" Type="http://schemas.openxmlformats.org/officeDocument/2006/relationships/settings" Target="settings.xml"/><Relationship Id="rId12" Type="http://schemas.openxmlformats.org/officeDocument/2006/relationships/hyperlink" Target="garantF1://12064203.8101" TargetMode="External"/><Relationship Id="rId17" Type="http://schemas.openxmlformats.org/officeDocument/2006/relationships/hyperlink" Target="garantF1://12064203.1106" TargetMode="External"/><Relationship Id="rId25" Type="http://schemas.openxmlformats.org/officeDocument/2006/relationships/hyperlink" Target="garantF1://12036354.2001" TargetMode="External"/><Relationship Id="rId33" Type="http://schemas.openxmlformats.org/officeDocument/2006/relationships/hyperlink" Target="garantF1://10008000.285" TargetMode="External"/><Relationship Id="rId38" Type="http://schemas.openxmlformats.org/officeDocument/2006/relationships/hyperlink" Target="garantF1://96300.1000" TargetMode="External"/><Relationship Id="rId46" Type="http://schemas.openxmlformats.org/officeDocument/2006/relationships/hyperlink" Target="garantF1://12052272.1401" TargetMode="External"/><Relationship Id="rId59" Type="http://schemas.openxmlformats.org/officeDocument/2006/relationships/hyperlink" Target="garantF1://12025268.8114" TargetMode="External"/><Relationship Id="rId67" Type="http://schemas.openxmlformats.org/officeDocument/2006/relationships/hyperlink" Target="garantF1://57403910.2902" TargetMode="External"/><Relationship Id="rId103" Type="http://schemas.openxmlformats.org/officeDocument/2006/relationships/hyperlink" Target="garantF1://12092456.82206" TargetMode="External"/><Relationship Id="rId108" Type="http://schemas.openxmlformats.org/officeDocument/2006/relationships/hyperlink" Target="garantF1://12092456.517" TargetMode="External"/><Relationship Id="rId20" Type="http://schemas.openxmlformats.org/officeDocument/2006/relationships/hyperlink" Target="garantF1://12064203.903" TargetMode="External"/><Relationship Id="rId41" Type="http://schemas.openxmlformats.org/officeDocument/2006/relationships/hyperlink" Target="garantF1://12064203.10" TargetMode="External"/><Relationship Id="rId54" Type="http://schemas.openxmlformats.org/officeDocument/2006/relationships/hyperlink" Target="garantF1://12036354.160110" TargetMode="External"/><Relationship Id="rId62" Type="http://schemas.openxmlformats.org/officeDocument/2006/relationships/hyperlink" Target="garantF1://12052272.140121" TargetMode="External"/><Relationship Id="rId70" Type="http://schemas.openxmlformats.org/officeDocument/2006/relationships/hyperlink" Target="garantF1://12036354.592011" TargetMode="External"/><Relationship Id="rId75" Type="http://schemas.openxmlformats.org/officeDocument/2006/relationships/hyperlink" Target="garantF1://12052272.1913" TargetMode="External"/><Relationship Id="rId83" Type="http://schemas.openxmlformats.org/officeDocument/2006/relationships/hyperlink" Target="garantF1://12052272.1913" TargetMode="External"/><Relationship Id="rId88" Type="http://schemas.openxmlformats.org/officeDocument/2006/relationships/hyperlink" Target="garantF1://96300.0" TargetMode="External"/><Relationship Id="rId91" Type="http://schemas.openxmlformats.org/officeDocument/2006/relationships/hyperlink" Target="garantF1://12064203.0" TargetMode="External"/><Relationship Id="rId96" Type="http://schemas.openxmlformats.org/officeDocument/2006/relationships/hyperlink" Target="garantF1://12082530.3011"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garantF1://12064203.1102" TargetMode="External"/><Relationship Id="rId23" Type="http://schemas.openxmlformats.org/officeDocument/2006/relationships/hyperlink" Target="garantF1://12064203.1251" TargetMode="External"/><Relationship Id="rId28" Type="http://schemas.openxmlformats.org/officeDocument/2006/relationships/hyperlink" Target="garantF1://10008000.286" TargetMode="External"/><Relationship Id="rId36" Type="http://schemas.openxmlformats.org/officeDocument/2006/relationships/hyperlink" Target="garantF1://12052272.27104" TargetMode="External"/><Relationship Id="rId49" Type="http://schemas.openxmlformats.org/officeDocument/2006/relationships/hyperlink" Target="garantF1://12092456.716" TargetMode="External"/><Relationship Id="rId57" Type="http://schemas.openxmlformats.org/officeDocument/2006/relationships/hyperlink" Target="garantF1://12036354.37011" TargetMode="External"/><Relationship Id="rId106" Type="http://schemas.openxmlformats.org/officeDocument/2006/relationships/hyperlink" Target="garantF1://12092456.492" TargetMode="External"/><Relationship Id="rId10" Type="http://schemas.openxmlformats.org/officeDocument/2006/relationships/hyperlink" Target="garantF1://12064203.80101" TargetMode="External"/><Relationship Id="rId31" Type="http://schemas.openxmlformats.org/officeDocument/2006/relationships/hyperlink" Target="garantF1://10008000.2911" TargetMode="External"/><Relationship Id="rId44" Type="http://schemas.openxmlformats.org/officeDocument/2006/relationships/hyperlink" Target="garantF1://12036354.19" TargetMode="External"/><Relationship Id="rId52" Type="http://schemas.openxmlformats.org/officeDocument/2006/relationships/hyperlink" Target="garantF1://12064203.1105" TargetMode="External"/><Relationship Id="rId60" Type="http://schemas.openxmlformats.org/officeDocument/2006/relationships/hyperlink" Target="garantF1://12052272.14011" TargetMode="External"/><Relationship Id="rId65" Type="http://schemas.openxmlformats.org/officeDocument/2006/relationships/hyperlink" Target="garantF1://12036354.1702" TargetMode="External"/><Relationship Id="rId73" Type="http://schemas.openxmlformats.org/officeDocument/2006/relationships/hyperlink" Target="garantF1://12036354.150112" TargetMode="External"/><Relationship Id="rId78" Type="http://schemas.openxmlformats.org/officeDocument/2006/relationships/hyperlink" Target="garantF1://12052272.1401" TargetMode="External"/><Relationship Id="rId81" Type="http://schemas.openxmlformats.org/officeDocument/2006/relationships/hyperlink" Target="garantF1://12052272.1913" TargetMode="External"/><Relationship Id="rId86" Type="http://schemas.openxmlformats.org/officeDocument/2006/relationships/hyperlink" Target="garantF1://12052272.151" TargetMode="External"/><Relationship Id="rId94" Type="http://schemas.openxmlformats.org/officeDocument/2006/relationships/hyperlink" Target="garantF1://57403233.82403" TargetMode="External"/><Relationship Id="rId99" Type="http://schemas.openxmlformats.org/officeDocument/2006/relationships/hyperlink" Target="garantF1://12092456.492" TargetMode="External"/><Relationship Id="rId101" Type="http://schemas.openxmlformats.org/officeDocument/2006/relationships/hyperlink" Target="garantF1://12092456.50" TargetMode="External"/><Relationship Id="rId4" Type="http://schemas.openxmlformats.org/officeDocument/2006/relationships/webSettings" Target="webSettings.xml"/><Relationship Id="rId9" Type="http://schemas.openxmlformats.org/officeDocument/2006/relationships/hyperlink" Target="garantF1://12064203.7113" TargetMode="External"/><Relationship Id="rId13" Type="http://schemas.openxmlformats.org/officeDocument/2006/relationships/hyperlink" Target="garantF1://12064203.901" TargetMode="External"/><Relationship Id="rId18" Type="http://schemas.openxmlformats.org/officeDocument/2006/relationships/hyperlink" Target="garantF1://12064203.809" TargetMode="External"/><Relationship Id="rId39" Type="http://schemas.openxmlformats.org/officeDocument/2006/relationships/hyperlink" Target="garantF1://96300.0" TargetMode="External"/><Relationship Id="rId109" Type="http://schemas.openxmlformats.org/officeDocument/2006/relationships/hyperlink" Target="garantF1://12092456.5030" TargetMode="External"/><Relationship Id="rId34" Type="http://schemas.openxmlformats.org/officeDocument/2006/relationships/hyperlink" Target="garantF1://10008000.290" TargetMode="External"/><Relationship Id="rId50" Type="http://schemas.openxmlformats.org/officeDocument/2006/relationships/hyperlink" Target="garantF1://12052272.140121" TargetMode="External"/><Relationship Id="rId55" Type="http://schemas.openxmlformats.org/officeDocument/2006/relationships/hyperlink" Target="garantF1://12036354.19" TargetMode="External"/><Relationship Id="rId76" Type="http://schemas.openxmlformats.org/officeDocument/2006/relationships/hyperlink" Target="garantF1://12052272.13" TargetMode="External"/><Relationship Id="rId97" Type="http://schemas.openxmlformats.org/officeDocument/2006/relationships/hyperlink" Target="garantF1://12064203.0" TargetMode="External"/><Relationship Id="rId104" Type="http://schemas.openxmlformats.org/officeDocument/2006/relationships/hyperlink" Target="garantF1://12092456.82222" TargetMode="External"/><Relationship Id="rId7" Type="http://schemas.openxmlformats.org/officeDocument/2006/relationships/hyperlink" Target="garantF1://12064203.0" TargetMode="External"/><Relationship Id="rId71" Type="http://schemas.openxmlformats.org/officeDocument/2006/relationships/hyperlink" Target="garantF1://12036354.300" TargetMode="External"/><Relationship Id="rId92" Type="http://schemas.openxmlformats.org/officeDocument/2006/relationships/hyperlink" Target="garantF1://1203635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8410</Words>
  <Characters>47943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Калиберда</dc:creator>
  <cp:keywords/>
  <dc:description/>
  <cp:lastModifiedBy>Калиберда</cp:lastModifiedBy>
  <cp:revision>4</cp:revision>
  <dcterms:created xsi:type="dcterms:W3CDTF">2016-07-22T14:28:00Z</dcterms:created>
  <dcterms:modified xsi:type="dcterms:W3CDTF">2016-07-25T08:22:00Z</dcterms:modified>
</cp:coreProperties>
</file>